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B03D8" w:rsidRDefault="00353C16">
      <w:pPr>
        <w:spacing w:after="1906"/>
        <w:ind w:left="-270"/>
      </w:pPr>
      <w:r>
        <w:rPr>
          <w:noProof/>
        </w:rPr>
        <mc:AlternateContent>
          <mc:Choice Requires="wpg">
            <w:drawing>
              <wp:inline distT="0" distB="0" distL="0" distR="0">
                <wp:extent cx="4042900" cy="3429000"/>
                <wp:effectExtent l="0" t="0" r="0" b="0"/>
                <wp:docPr id="7127" name="Group 7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2900" cy="3429000"/>
                          <a:chOff x="0" y="0"/>
                          <a:chExt cx="4042900" cy="3429000"/>
                        </a:xfrm>
                      </wpg:grpSpPr>
                      <pic:pic xmlns:pic="http://schemas.openxmlformats.org/drawingml/2006/picture">
                        <pic:nvPicPr>
                          <pic:cNvPr id="7686" name="Picture 768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-4064"/>
                            <a:ext cx="1450848" cy="3432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Shape 31"/>
                        <wps:cNvSpPr/>
                        <wps:spPr>
                          <a:xfrm>
                            <a:off x="0" y="1833563"/>
                            <a:ext cx="2890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838">
                                <a:moveTo>
                                  <a:pt x="0" y="0"/>
                                </a:moveTo>
                                <a:lnTo>
                                  <a:pt x="2890838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C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687" name="Picture 768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57936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88" name="Picture 768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57936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89" name="Picture 768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176528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0" name="Picture 76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176528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1" name="Picture 769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596136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2" name="Picture 76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596136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3" name="Picture 769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014728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4" name="Picture 76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014728" y="1786127"/>
                            <a:ext cx="79248" cy="79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Rectangle 44"/>
                        <wps:cNvSpPr/>
                        <wps:spPr>
                          <a:xfrm>
                            <a:off x="639533" y="692813"/>
                            <a:ext cx="1061781" cy="326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9900"/>
                                  <w:sz w:val="32"/>
                                </w:rPr>
                                <w:t>PSYC602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639533" y="933605"/>
                            <a:ext cx="150533" cy="326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9900"/>
                                  <w:sz w:val="3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753039" y="971723"/>
                            <a:ext cx="602184" cy="265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9900"/>
                                  <w:sz w:val="26"/>
                                </w:rPr>
                                <w:t>OCIAL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268183" y="933605"/>
                            <a:ext cx="148911" cy="326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9900"/>
                                  <w:sz w:val="3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380100" y="971723"/>
                            <a:ext cx="1205247" cy="265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9900"/>
                                  <w:sz w:val="26"/>
                                </w:rPr>
                                <w:t>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350169" y="1894681"/>
                            <a:ext cx="1583531" cy="1484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Rectangle 51"/>
                        <wps:cNvSpPr/>
                        <wps:spPr>
                          <a:xfrm>
                            <a:off x="2979420" y="2997138"/>
                            <a:ext cx="152357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6600"/>
                                  <w:sz w:val="20"/>
                                </w:rPr>
                                <w:t>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093720" y="3022551"/>
                            <a:ext cx="231474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6600"/>
                                  <w:sz w:val="16"/>
                                </w:rPr>
                                <w:t>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307239" y="2997138"/>
                            <a:ext cx="641284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006600"/>
                                  <w:sz w:val="20"/>
                                </w:rPr>
                                <w:t>2 (2020)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79420" y="3149538"/>
                            <a:ext cx="130229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006600"/>
                                  <w:sz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077051" y="3174951"/>
                            <a:ext cx="388250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006600"/>
                                  <w:sz w:val="16"/>
                                </w:rPr>
                                <w:t>ORTH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406458" y="3174951"/>
                            <a:ext cx="299714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006600"/>
                                  <w:sz w:val="16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669189" y="3149538"/>
                            <a:ext cx="106920" cy="20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00660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749358" y="3174951"/>
                            <a:ext cx="390412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006600"/>
                                  <w:sz w:val="16"/>
                                </w:rPr>
                                <w:t>OUTH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287231" y="1423305"/>
                            <a:ext cx="2128267" cy="366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FF822D"/>
                                  <w:sz w:val="36"/>
                                </w:rPr>
                                <w:t>Social Cognition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27" style="width:318.339pt;height:270pt;mso-position-horizontal-relative:char;mso-position-vertical-relative:line" coordsize="40429,34290">
                <v:shape id="Picture 7686" style="position:absolute;width:14508;height:34320;left:-40;top:-40;" filled="f">
                  <v:imagedata r:id="rId11"/>
                </v:shape>
                <v:shape id="Shape 31" style="position:absolute;width:28908;height:0;left:0;top:18335;" coordsize="2890838,0" path="m0,0l2890838,0">
                  <v:stroke weight="1pt" endcap="flat" joinstyle="round" on="true" color="#00cc00"/>
                  <v:fill on="false" color="#000000" opacity="0"/>
                </v:shape>
                <v:shape id="Picture 7687" style="position:absolute;width:792;height:792;left:7579;top:17861;" filled="f">
                  <v:imagedata r:id="rId12"/>
                </v:shape>
                <v:shape id="Picture 7688" style="position:absolute;width:792;height:792;left:7579;top:17861;" filled="f">
                  <v:imagedata r:id="rId12"/>
                </v:shape>
                <v:shape id="Picture 7689" style="position:absolute;width:792;height:792;left:11765;top:17861;" filled="f">
                  <v:imagedata r:id="rId13"/>
                </v:shape>
                <v:shape id="Picture 7690" style="position:absolute;width:792;height:792;left:11765;top:17861;" filled="f">
                  <v:imagedata r:id="rId13"/>
                </v:shape>
                <v:shape id="Picture 7691" style="position:absolute;width:792;height:792;left:15961;top:17861;" filled="f">
                  <v:imagedata r:id="rId12"/>
                </v:shape>
                <v:shape id="Picture 7692" style="position:absolute;width:792;height:792;left:15961;top:17861;" filled="f">
                  <v:imagedata r:id="rId12"/>
                </v:shape>
                <v:shape id="Picture 7693" style="position:absolute;width:792;height:792;left:20147;top:17861;" filled="f">
                  <v:imagedata r:id="rId13"/>
                </v:shape>
                <v:shape id="Picture 7694" style="position:absolute;width:792;height:792;left:20147;top:17861;" filled="f">
                  <v:imagedata r:id="rId13"/>
                </v:shape>
                <v:rect id="Rectangle 44" style="position:absolute;width:10617;height:3262;left:6395;top:6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9900"/>
                            <w:sz w:val="32"/>
                          </w:rPr>
                          <w:t xml:space="preserve">PSYC602</w:t>
                        </w:r>
                      </w:p>
                    </w:txbxContent>
                  </v:textbox>
                </v:rect>
                <v:rect id="Rectangle 45" style="position:absolute;width:1505;height:3262;left:6395;top:9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9900"/>
                            <w:sz w:val="32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46" style="position:absolute;width:6021;height:2650;left:7530;top:9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9900"/>
                            <w:sz w:val="26"/>
                          </w:rPr>
                          <w:t xml:space="preserve">OCIAL</w:t>
                        </w:r>
                      </w:p>
                    </w:txbxContent>
                  </v:textbox>
                </v:rect>
                <v:rect id="Rectangle 47" style="position:absolute;width:1489;height:3262;left:12681;top:9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9900"/>
                            <w:sz w:val="32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48" style="position:absolute;width:12052;height:2650;left:13801;top:9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9900"/>
                            <w:sz w:val="26"/>
                          </w:rPr>
                          <w:t xml:space="preserve">SYCHOLOGY</w:t>
                        </w:r>
                      </w:p>
                    </w:txbxContent>
                  </v:textbox>
                </v:rect>
                <v:shape id="Picture 50" style="position:absolute;width:15835;height:14843;left:13501;top:18946;" filled="f">
                  <v:imagedata r:id="rId14"/>
                </v:shape>
                <v:rect id="Rectangle 51" style="position:absolute;width:1523;height:2038;left:29794;top:29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6600"/>
                            <w:sz w:val="20"/>
                          </w:rPr>
                          <w:t xml:space="preserve">W</w:t>
                        </w:r>
                      </w:p>
                    </w:txbxContent>
                  </v:textbox>
                </v:rect>
                <v:rect id="Rectangle 52" style="position:absolute;width:2314;height:1631;left:30937;top:30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6600"/>
                            <w:sz w:val="16"/>
                          </w:rPr>
                          <w:t xml:space="preserve">EEK</w:t>
                        </w:r>
                      </w:p>
                    </w:txbxContent>
                  </v:textbox>
                </v:rect>
                <v:rect id="Rectangle 53" style="position:absolute;width:6412;height:2038;left:33072;top:29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006600"/>
                            <w:sz w:val="20"/>
                          </w:rPr>
                          <w:t xml:space="preserve">2 (2020)</w:t>
                        </w:r>
                      </w:p>
                    </w:txbxContent>
                  </v:textbox>
                </v:rect>
                <v:rect id="Rectangle 54" style="position:absolute;width:1302;height:2038;left:29794;top:31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006600"/>
                            <w:sz w:val="20"/>
                          </w:rPr>
                          <w:t xml:space="preserve">N</w:t>
                        </w:r>
                      </w:p>
                    </w:txbxContent>
                  </v:textbox>
                </v:rect>
                <v:rect id="Rectangle 55" style="position:absolute;width:3882;height:1631;left:30770;top:31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006600"/>
                            <w:sz w:val="16"/>
                          </w:rPr>
                          <w:t xml:space="preserve">ORTH</w:t>
                        </w:r>
                      </w:p>
                    </w:txbxContent>
                  </v:textbox>
                </v:rect>
                <v:rect id="Rectangle 56" style="position:absolute;width:2997;height:1631;left:34064;top:31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006600"/>
                            <w:sz w:val="16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57" style="position:absolute;width:1069;height:2038;left:36691;top:31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006600"/>
                            <w:sz w:val="20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58" style="position:absolute;width:3904;height:1631;left:37493;top:31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b w:val="1"/>
                            <w:color w:val="006600"/>
                            <w:sz w:val="16"/>
                          </w:rPr>
                          <w:t xml:space="preserve">OUTH</w:t>
                        </w:r>
                      </w:p>
                    </w:txbxContent>
                  </v:textbox>
                </v:rect>
                <v:rect id="Rectangle 59" style="position:absolute;width:21282;height:3669;left:12872;top:14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ff822d"/>
                            <w:sz w:val="36"/>
                          </w:rPr>
                          <w:t xml:space="preserve">Social Cognition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B03D8" w:rsidRDefault="00353C16">
      <w:pPr>
        <w:spacing w:after="388"/>
        <w:ind w:left="847"/>
      </w:pPr>
      <w:r>
        <w:rPr>
          <w:rFonts w:ascii="Tahoma" w:eastAsia="Tahoma" w:hAnsi="Tahoma" w:cs="Tahoma"/>
          <w:sz w:val="44"/>
        </w:rPr>
        <w:t>SOCIAL COGNITION is:</w:t>
      </w:r>
    </w:p>
    <w:p w:rsidR="00DB03D8" w:rsidRDefault="00353C16">
      <w:pPr>
        <w:numPr>
          <w:ilvl w:val="0"/>
          <w:numId w:val="1"/>
        </w:numPr>
        <w:spacing w:after="7" w:line="252" w:lineRule="auto"/>
        <w:ind w:right="113" w:hanging="270"/>
      </w:pPr>
      <w:r>
        <w:rPr>
          <w:rFonts w:ascii="Tahoma" w:eastAsia="Tahoma" w:hAnsi="Tahoma" w:cs="Tahoma"/>
          <w:sz w:val="24"/>
        </w:rPr>
        <w:t xml:space="preserve">an understanding of how we process social information, </w:t>
      </w:r>
    </w:p>
    <w:p w:rsidR="00DB03D8" w:rsidRDefault="00353C16">
      <w:pPr>
        <w:spacing w:after="218" w:line="252" w:lineRule="auto"/>
        <w:ind w:left="382" w:right="113" w:hanging="10"/>
      </w:pPr>
      <w:r>
        <w:rPr>
          <w:rFonts w:ascii="Tahoma" w:eastAsia="Tahoma" w:hAnsi="Tahoma" w:cs="Tahoma"/>
          <w:sz w:val="24"/>
        </w:rPr>
        <w:t>form impressions of, and think about, ourselves and others</w:t>
      </w:r>
    </w:p>
    <w:p w:rsidR="00DB03D8" w:rsidRDefault="00353C16">
      <w:pPr>
        <w:numPr>
          <w:ilvl w:val="0"/>
          <w:numId w:val="1"/>
        </w:numPr>
        <w:spacing w:after="218" w:line="252" w:lineRule="auto"/>
        <w:ind w:right="113" w:hanging="270"/>
      </w:pPr>
      <w:r>
        <w:rPr>
          <w:rFonts w:ascii="Tahoma" w:eastAsia="Tahoma" w:hAnsi="Tahoma" w:cs="Tahoma"/>
          <w:sz w:val="24"/>
        </w:rPr>
        <w:t>how people think about themselves and the social world</w:t>
      </w:r>
    </w:p>
    <w:p w:rsidR="00DB03D8" w:rsidRDefault="00353C16">
      <w:pPr>
        <w:numPr>
          <w:ilvl w:val="0"/>
          <w:numId w:val="1"/>
        </w:numPr>
        <w:spacing w:after="218" w:line="252" w:lineRule="auto"/>
        <w:ind w:right="113" w:hanging="270"/>
      </w:pPr>
      <w:r>
        <w:rPr>
          <w:rFonts w:ascii="Tahoma" w:eastAsia="Tahoma" w:hAnsi="Tahoma" w:cs="Tahoma"/>
          <w:sz w:val="24"/>
        </w:rPr>
        <w:t>how people select, interpret, remember, and use social information to make judgements and decisions</w:t>
      </w:r>
    </w:p>
    <w:p w:rsidR="00DB03D8" w:rsidRDefault="00353C16">
      <w:pPr>
        <w:numPr>
          <w:ilvl w:val="0"/>
          <w:numId w:val="1"/>
        </w:numPr>
        <w:spacing w:after="7" w:line="252" w:lineRule="auto"/>
        <w:ind w:right="113" w:hanging="270"/>
      </w:pPr>
      <w:r>
        <w:rPr>
          <w:rFonts w:ascii="Tahoma" w:eastAsia="Tahoma" w:hAnsi="Tahoma" w:cs="Tahoma"/>
          <w:sz w:val="24"/>
        </w:rPr>
        <w:t>the cognitive (</w:t>
      </w:r>
      <w:r>
        <w:rPr>
          <w:rFonts w:ascii="Tahoma" w:eastAsia="Tahoma" w:hAnsi="Tahoma" w:cs="Tahoma"/>
          <w:color w:val="FF8AD7"/>
          <w:sz w:val="24"/>
        </w:rPr>
        <w:t>thinking</w:t>
      </w:r>
      <w:r>
        <w:rPr>
          <w:rFonts w:ascii="Tahoma" w:eastAsia="Tahoma" w:hAnsi="Tahoma" w:cs="Tahoma"/>
          <w:sz w:val="24"/>
        </w:rPr>
        <w:t>) processes that in</w:t>
      </w:r>
      <w:r>
        <w:rPr>
          <w:rFonts w:ascii="Tahoma" w:eastAsia="Tahoma" w:hAnsi="Tahoma" w:cs="Tahoma"/>
          <w:sz w:val="24"/>
        </w:rPr>
        <w:t xml:space="preserve">fluence, and </w:t>
      </w:r>
    </w:p>
    <w:p w:rsidR="00DB03D8" w:rsidRDefault="00353C16">
      <w:pPr>
        <w:spacing w:after="218" w:line="252" w:lineRule="auto"/>
        <w:ind w:left="382" w:right="113" w:hanging="10"/>
      </w:pPr>
      <w:r>
        <w:rPr>
          <w:rFonts w:ascii="Tahoma" w:eastAsia="Tahoma" w:hAnsi="Tahoma" w:cs="Tahoma"/>
          <w:sz w:val="24"/>
        </w:rPr>
        <w:t>are influenced by, social context</w:t>
      </w:r>
    </w:p>
    <w:p w:rsidR="00DB03D8" w:rsidRDefault="00353C16">
      <w:pPr>
        <w:spacing w:after="374"/>
        <w:ind w:left="350"/>
      </w:pPr>
      <w:r>
        <w:rPr>
          <w:rFonts w:ascii="Tahoma" w:eastAsia="Tahoma" w:hAnsi="Tahoma" w:cs="Tahoma"/>
          <w:sz w:val="44"/>
        </w:rPr>
        <w:lastRenderedPageBreak/>
        <w:t>SOCIAL COGNITION involves:</w:t>
      </w:r>
    </w:p>
    <w:p w:rsidR="00DB03D8" w:rsidRDefault="00353C16">
      <w:pPr>
        <w:numPr>
          <w:ilvl w:val="0"/>
          <w:numId w:val="1"/>
        </w:numPr>
        <w:spacing w:after="69" w:line="238" w:lineRule="auto"/>
        <w:ind w:right="113" w:hanging="270"/>
      </w:pPr>
      <w:r>
        <w:rPr>
          <w:rFonts w:ascii="Tahoma" w:eastAsia="Tahoma" w:hAnsi="Tahoma" w:cs="Tahoma"/>
          <w:sz w:val="28"/>
          <w:u w:val="single" w:color="000000"/>
        </w:rPr>
        <w:t xml:space="preserve">mental processes </w:t>
      </w:r>
      <w:r>
        <w:rPr>
          <w:rFonts w:ascii="Tahoma" w:eastAsia="Tahoma" w:hAnsi="Tahoma" w:cs="Tahoma"/>
          <w:sz w:val="28"/>
        </w:rPr>
        <w:t xml:space="preserve">that are largely </w:t>
      </w:r>
      <w:r>
        <w:rPr>
          <w:rFonts w:ascii="Tahoma" w:eastAsia="Tahoma" w:hAnsi="Tahoma" w:cs="Tahoma"/>
          <w:b/>
          <w:color w:val="E77428"/>
          <w:sz w:val="28"/>
        </w:rPr>
        <w:t xml:space="preserve">automatic </w:t>
      </w:r>
      <w:r>
        <w:rPr>
          <w:rFonts w:ascii="Tahoma" w:eastAsia="Tahoma" w:hAnsi="Tahoma" w:cs="Tahoma"/>
          <w:sz w:val="28"/>
        </w:rPr>
        <w:t>and run in the background like a computer processor. Our brains are continuously:</w:t>
      </w:r>
    </w:p>
    <w:p w:rsidR="00DB03D8" w:rsidRDefault="00353C16">
      <w:pPr>
        <w:numPr>
          <w:ilvl w:val="0"/>
          <w:numId w:val="1"/>
        </w:numPr>
        <w:spacing w:after="166" w:line="340" w:lineRule="auto"/>
        <w:ind w:right="113" w:hanging="270"/>
      </w:pPr>
      <w:r>
        <w:rPr>
          <w:rFonts w:ascii="Tahoma" w:eastAsia="Tahoma" w:hAnsi="Tahoma" w:cs="Tahoma"/>
          <w:sz w:val="24"/>
        </w:rPr>
        <w:t xml:space="preserve">Gathering information </w:t>
      </w:r>
      <w:r>
        <w:rPr>
          <w:rFonts w:ascii="Wingdings" w:eastAsia="Wingdings" w:hAnsi="Wingdings" w:cs="Wingdings"/>
          <w:color w:val="FF822D"/>
          <w:sz w:val="16"/>
        </w:rPr>
        <w:t xml:space="preserve">n </w:t>
      </w:r>
      <w:r>
        <w:rPr>
          <w:rFonts w:ascii="Tahoma" w:eastAsia="Tahoma" w:hAnsi="Tahoma" w:cs="Tahoma"/>
          <w:sz w:val="24"/>
        </w:rPr>
        <w:t xml:space="preserve">Selecting information for decision-making </w:t>
      </w:r>
      <w:r>
        <w:rPr>
          <w:rFonts w:ascii="Wingdings" w:eastAsia="Wingdings" w:hAnsi="Wingdings" w:cs="Wingdings"/>
          <w:color w:val="FF822D"/>
          <w:sz w:val="16"/>
        </w:rPr>
        <w:t xml:space="preserve">n </w:t>
      </w:r>
      <w:r>
        <w:rPr>
          <w:rFonts w:ascii="Tahoma" w:eastAsia="Tahoma" w:hAnsi="Tahoma" w:cs="Tahoma"/>
          <w:sz w:val="24"/>
        </w:rPr>
        <w:t>Integrating information into a judgement</w:t>
      </w:r>
    </w:p>
    <w:p w:rsidR="00DB03D8" w:rsidRDefault="00353C16">
      <w:pPr>
        <w:numPr>
          <w:ilvl w:val="0"/>
          <w:numId w:val="1"/>
        </w:numPr>
        <w:spacing w:after="2896" w:line="238" w:lineRule="auto"/>
        <w:ind w:right="113" w:hanging="270"/>
      </w:pPr>
      <w:r>
        <w:rPr>
          <w:rFonts w:ascii="Tahoma" w:eastAsia="Tahoma" w:hAnsi="Tahoma" w:cs="Tahoma"/>
          <w:sz w:val="28"/>
          <w:u w:val="single" w:color="000000"/>
        </w:rPr>
        <w:t xml:space="preserve">thinking </w:t>
      </w:r>
      <w:r>
        <w:rPr>
          <w:rFonts w:ascii="Tahoma" w:eastAsia="Tahoma" w:hAnsi="Tahoma" w:cs="Tahoma"/>
          <w:sz w:val="28"/>
        </w:rPr>
        <w:t>that is most often conscious</w:t>
      </w:r>
    </w:p>
    <w:p w:rsidR="00DB03D8" w:rsidRDefault="00353C16">
      <w:pPr>
        <w:pStyle w:val="Heading1"/>
        <w:spacing w:after="408"/>
        <w:ind w:left="283" w:right="0"/>
        <w:jc w:val="left"/>
      </w:pPr>
      <w:r>
        <w:t>Automatic thinking</w:t>
      </w:r>
    </w:p>
    <w:p w:rsidR="00DB03D8" w:rsidRDefault="00353C16">
      <w:pPr>
        <w:numPr>
          <w:ilvl w:val="0"/>
          <w:numId w:val="2"/>
        </w:numPr>
        <w:spacing w:after="12" w:line="248" w:lineRule="auto"/>
        <w:ind w:hanging="270"/>
      </w:pPr>
      <w:r>
        <w:rPr>
          <w:rFonts w:ascii="Tahoma" w:eastAsia="Tahoma" w:hAnsi="Tahoma" w:cs="Tahoma"/>
          <w:sz w:val="24"/>
        </w:rPr>
        <w:t xml:space="preserve">We use </w:t>
      </w:r>
      <w:r>
        <w:rPr>
          <w:rFonts w:ascii="Tahoma" w:eastAsia="Tahoma" w:hAnsi="Tahoma" w:cs="Tahoma"/>
          <w:color w:val="FF8AD7"/>
          <w:sz w:val="24"/>
        </w:rPr>
        <w:t>a</w:t>
      </w:r>
      <w:r>
        <w:rPr>
          <w:rFonts w:ascii="Tahoma" w:eastAsia="Tahoma" w:hAnsi="Tahoma" w:cs="Tahoma"/>
          <w:color w:val="FF8AD7"/>
          <w:sz w:val="24"/>
        </w:rPr>
        <w:t xml:space="preserve">utomatic </w:t>
      </w:r>
      <w:r>
        <w:rPr>
          <w:rFonts w:ascii="Tahoma" w:eastAsia="Tahoma" w:hAnsi="Tahoma" w:cs="Tahoma"/>
          <w:sz w:val="24"/>
        </w:rPr>
        <w:t>thinking because it is easy, requires limited effort and is efficient</w:t>
      </w:r>
    </w:p>
    <w:p w:rsidR="00DB03D8" w:rsidRDefault="00353C16">
      <w:pPr>
        <w:numPr>
          <w:ilvl w:val="0"/>
          <w:numId w:val="2"/>
        </w:numPr>
        <w:spacing w:after="5" w:line="248" w:lineRule="auto"/>
        <w:ind w:hanging="270"/>
      </w:pPr>
      <w:r>
        <w:rPr>
          <w:rFonts w:ascii="Tahoma" w:eastAsia="Tahoma" w:hAnsi="Tahoma" w:cs="Tahoma"/>
          <w:sz w:val="20"/>
        </w:rPr>
        <w:t>And because it is believed that people have a limited capacity</w:t>
      </w:r>
    </w:p>
    <w:p w:rsidR="00DB03D8" w:rsidRDefault="00353C16">
      <w:pPr>
        <w:spacing w:after="92" w:line="248" w:lineRule="auto"/>
        <w:ind w:left="773" w:hanging="10"/>
      </w:pPr>
      <w:r>
        <w:rPr>
          <w:rFonts w:ascii="Tahoma" w:eastAsia="Tahoma" w:hAnsi="Tahoma" w:cs="Tahoma"/>
          <w:sz w:val="20"/>
        </w:rPr>
        <w:t>to process information, making us ‘cognitive misers’ who take mental shortcuts</w:t>
      </w:r>
    </w:p>
    <w:p w:rsidR="00DB03D8" w:rsidRDefault="00353C16">
      <w:pPr>
        <w:numPr>
          <w:ilvl w:val="0"/>
          <w:numId w:val="2"/>
        </w:numPr>
        <w:spacing w:after="12" w:line="248" w:lineRule="auto"/>
        <w:ind w:hanging="270"/>
      </w:pPr>
      <w:r>
        <w:rPr>
          <w:rFonts w:ascii="Tahoma" w:eastAsia="Tahoma" w:hAnsi="Tahoma" w:cs="Tahoma"/>
          <w:sz w:val="24"/>
        </w:rPr>
        <w:t xml:space="preserve">Automatic thinking involves little </w:t>
      </w:r>
      <w:r>
        <w:rPr>
          <w:rFonts w:ascii="Tahoma" w:eastAsia="Tahoma" w:hAnsi="Tahoma" w:cs="Tahoma"/>
          <w:sz w:val="24"/>
        </w:rPr>
        <w:t xml:space="preserve">effort because it relies </w:t>
      </w:r>
    </w:p>
    <w:p w:rsidR="00DB03D8" w:rsidRDefault="00353C16">
      <w:pPr>
        <w:spacing w:after="0"/>
        <w:ind w:left="4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2618575</wp:posOffset>
                </wp:positionH>
                <wp:positionV relativeFrom="paragraph">
                  <wp:posOffset>47683</wp:posOffset>
                </wp:positionV>
                <wp:extent cx="1692188" cy="1104535"/>
                <wp:effectExtent l="0" t="0" r="0" b="0"/>
                <wp:wrapSquare wrapText="bothSides"/>
                <wp:docPr id="7171" name="Group 7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2188" cy="1104535"/>
                          <a:chOff x="0" y="0"/>
                          <a:chExt cx="1692188" cy="1104535"/>
                        </a:xfrm>
                      </wpg:grpSpPr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13849" y="363871"/>
                            <a:ext cx="603504" cy="475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44457" y="662575"/>
                            <a:ext cx="880872" cy="4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Rectangle 217"/>
                        <wps:cNvSpPr/>
                        <wps:spPr>
                          <a:xfrm>
                            <a:off x="81724" y="115917"/>
                            <a:ext cx="2095105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777777"/>
                                  <w:sz w:val="16"/>
                                </w:rPr>
                                <w:t xml:space="preserve">Over time, as related concepts 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81724" y="240885"/>
                            <a:ext cx="1877644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777777"/>
                                  <w:sz w:val="16"/>
                                </w:rPr>
                                <w:t xml:space="preserve">frequently paired together,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81724" y="356709"/>
                            <a:ext cx="566889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777777"/>
                                  <w:sz w:val="16"/>
                                </w:rPr>
                                <w:t xml:space="preserve">concepts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507968" y="356709"/>
                            <a:ext cx="508919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777777"/>
                                  <w:sz w:val="16"/>
                                </w:rPr>
                                <w:t xml:space="preserve">become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81724" y="481678"/>
                            <a:ext cx="867413" cy="163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03D8" w:rsidRDefault="00353C16">
                              <w:r>
                                <w:rPr>
                                  <w:rFonts w:ascii="Tahoma" w:eastAsia="Tahoma" w:hAnsi="Tahoma" w:cs="Tahoma"/>
                                  <w:color w:val="777777"/>
                                  <w:sz w:val="16"/>
                                </w:rPr>
                                <w:t>strongly linked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Shape 229"/>
                        <wps:cNvSpPr/>
                        <wps:spPr>
                          <a:xfrm>
                            <a:off x="0" y="0"/>
                            <a:ext cx="1692188" cy="110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2188" h="1102432">
                                <a:moveTo>
                                  <a:pt x="0" y="0"/>
                                </a:moveTo>
                                <a:lnTo>
                                  <a:pt x="1692188" y="0"/>
                                </a:lnTo>
                                <a:lnTo>
                                  <a:pt x="1692188" y="1102432"/>
                                </a:lnTo>
                                <a:lnTo>
                                  <a:pt x="0" y="1102432"/>
                                </a:lnTo>
                                <a:close/>
                              </a:path>
                            </a:pathLst>
                          </a:custGeom>
                          <a:ln w="14288" cap="flat">
                            <a:round/>
                          </a:ln>
                        </wps:spPr>
                        <wps:style>
                          <a:lnRef idx="1">
                            <a:srgbClr val="60C96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71" style="width:133.243pt;height:86.9713pt;position:absolute;mso-position-horizontal-relative:text;mso-position-horizontal:absolute;margin-left:206.187pt;mso-position-vertical-relative:text;margin-top:3.75458pt;" coordsize="16921,11045">
                <v:shape id="Picture 214" style="position:absolute;width:6035;height:4754;left:10138;top:3638;" filled="f">
                  <v:imagedata r:id="rId17"/>
                </v:shape>
                <v:shape id="Picture 216" style="position:absolute;width:8808;height:4419;left:5444;top:6625;" filled="f">
                  <v:imagedata r:id="rId18"/>
                </v:shape>
                <v:rect id="Rectangle 217" style="position:absolute;width:20951;height:1631;left:817;top:11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777777"/>
                            <w:sz w:val="16"/>
                          </w:rPr>
                          <w:t xml:space="preserve">Over time, as related concepts are </w:t>
                        </w:r>
                      </w:p>
                    </w:txbxContent>
                  </v:textbox>
                </v:rect>
                <v:rect id="Rectangle 218" style="position:absolute;width:18776;height:1631;left:817;top:2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777777"/>
                            <w:sz w:val="16"/>
                          </w:rPr>
                          <w:t xml:space="preserve">frequently paired together, the </w:t>
                        </w:r>
                      </w:p>
                    </w:txbxContent>
                  </v:textbox>
                </v:rect>
                <v:rect id="Rectangle 219" style="position:absolute;width:5668;height:1631;left:817;top:3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777777"/>
                            <w:sz w:val="16"/>
                          </w:rPr>
                          <w:t xml:space="preserve">concepts </w:t>
                        </w:r>
                      </w:p>
                    </w:txbxContent>
                  </v:textbox>
                </v:rect>
                <v:rect id="Rectangle 220" style="position:absolute;width:5089;height:1631;left:5079;top:3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777777"/>
                            <w:sz w:val="16"/>
                          </w:rPr>
                          <w:t xml:space="preserve">become </w:t>
                        </w:r>
                      </w:p>
                    </w:txbxContent>
                  </v:textbox>
                </v:rect>
                <v:rect id="Rectangle 221" style="position:absolute;width:8674;height:1631;left:817;top:4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ahoma" w:hAnsi="Tahoma" w:eastAsia="Tahoma" w:ascii="Tahoma"/>
                            <w:color w:val="777777"/>
                            <w:sz w:val="16"/>
                          </w:rPr>
                          <w:t xml:space="preserve">strongly linked</w:t>
                        </w:r>
                      </w:p>
                    </w:txbxContent>
                  </v:textbox>
                </v:rect>
                <v:shape id="Shape 229" style="position:absolute;width:16921;height:11024;left:0;top:0;" coordsize="1692188,1102432" path="m0,0l1692188,0l1692188,1102432l0,1102432x">
                  <v:stroke weight="1.125pt" endcap="flat" joinstyle="round" on="true" color="#60c96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4"/>
        </w:rPr>
        <w:t xml:space="preserve">on </w:t>
      </w:r>
      <w:r>
        <w:rPr>
          <w:rFonts w:ascii="Tahoma" w:eastAsia="Tahoma" w:hAnsi="Tahoma" w:cs="Tahoma"/>
          <w:color w:val="FF822D"/>
          <w:sz w:val="25"/>
        </w:rPr>
        <w:t>knowledge structures</w:t>
      </w:r>
    </w:p>
    <w:p w:rsidR="00DB03D8" w:rsidRDefault="00353C16">
      <w:pPr>
        <w:numPr>
          <w:ilvl w:val="0"/>
          <w:numId w:val="2"/>
        </w:numPr>
        <w:spacing w:after="5" w:line="248" w:lineRule="auto"/>
        <w:ind w:hanging="270"/>
      </w:pPr>
      <w:r>
        <w:rPr>
          <w:rFonts w:ascii="Tahoma" w:eastAsia="Tahoma" w:hAnsi="Tahoma" w:cs="Tahoma"/>
          <w:sz w:val="20"/>
        </w:rPr>
        <w:t>organised sets of information stored in memory</w:t>
      </w:r>
    </w:p>
    <w:p w:rsidR="00DB03D8" w:rsidRDefault="00353C16">
      <w:pPr>
        <w:numPr>
          <w:ilvl w:val="0"/>
          <w:numId w:val="2"/>
        </w:numPr>
        <w:spacing w:after="5" w:line="248" w:lineRule="auto"/>
        <w:ind w:hanging="270"/>
      </w:pPr>
      <w:r>
        <w:rPr>
          <w:rFonts w:ascii="Tahoma" w:eastAsia="Tahoma" w:hAnsi="Tahoma" w:cs="Tahoma"/>
          <w:sz w:val="20"/>
        </w:rPr>
        <w:t xml:space="preserve">formed when a set of related </w:t>
      </w:r>
    </w:p>
    <w:p w:rsidR="00DB03D8" w:rsidRDefault="00353C16">
      <w:pPr>
        <w:spacing w:after="5" w:line="248" w:lineRule="auto"/>
        <w:ind w:left="825" w:hanging="10"/>
      </w:pPr>
      <w:r>
        <w:rPr>
          <w:rFonts w:ascii="Tahoma" w:eastAsia="Tahoma" w:hAnsi="Tahoma" w:cs="Tahoma"/>
          <w:sz w:val="20"/>
        </w:rPr>
        <w:t xml:space="preserve">concepts is frequently brought to mind or activated </w:t>
      </w:r>
    </w:p>
    <w:p w:rsidR="00DB03D8" w:rsidRDefault="00353C16">
      <w:pPr>
        <w:spacing w:after="26" w:line="257" w:lineRule="auto"/>
        <w:ind w:left="4536" w:hanging="3084"/>
      </w:pPr>
      <w:r>
        <w:rPr>
          <w:rFonts w:ascii="Tahoma" w:eastAsia="Tahoma" w:hAnsi="Tahoma" w:cs="Tahoma"/>
          <w:sz w:val="36"/>
        </w:rPr>
        <w:lastRenderedPageBreak/>
        <w:t xml:space="preserve">THE PROCESS OF </w:t>
      </w:r>
      <w:r>
        <w:rPr>
          <w:rFonts w:ascii="Times New Roman" w:eastAsia="Times New Roman" w:hAnsi="Times New Roman" w:cs="Times New Roman"/>
          <w:color w:val="009900"/>
          <w:sz w:val="24"/>
        </w:rPr>
        <w:t xml:space="preserve">…is ubiquitous to all social interactions, and </w:t>
      </w:r>
    </w:p>
    <w:p w:rsidR="00DB03D8" w:rsidRDefault="00353C16">
      <w:pPr>
        <w:spacing w:after="318"/>
        <w:ind w:left="94"/>
      </w:pPr>
      <w:r>
        <w:rPr>
          <w:rFonts w:ascii="Tahoma" w:eastAsia="Tahoma" w:hAnsi="Tahoma" w:cs="Tahoma"/>
          <w:sz w:val="36"/>
        </w:rPr>
        <w:t xml:space="preserve">IMPRESSION FORMATION </w:t>
      </w:r>
      <w:r>
        <w:rPr>
          <w:rFonts w:ascii="Times New Roman" w:eastAsia="Times New Roman" w:hAnsi="Times New Roman" w:cs="Times New Roman"/>
          <w:color w:val="009900"/>
          <w:sz w:val="36"/>
          <w:vertAlign w:val="subscript"/>
        </w:rPr>
        <w:t>is influenced by:</w:t>
      </w:r>
    </w:p>
    <w:p w:rsidR="00DB03D8" w:rsidRDefault="00353C16">
      <w:pPr>
        <w:numPr>
          <w:ilvl w:val="0"/>
          <w:numId w:val="2"/>
        </w:numPr>
        <w:spacing w:after="0"/>
        <w:ind w:hanging="270"/>
      </w:pPr>
      <w:r>
        <w:rPr>
          <w:rFonts w:ascii="Tahoma" w:eastAsia="Tahoma" w:hAnsi="Tahoma" w:cs="Tahoma"/>
          <w:b/>
          <w:sz w:val="24"/>
        </w:rPr>
        <w:t>Physical appearance</w:t>
      </w:r>
    </w:p>
    <w:p w:rsidR="00DB03D8" w:rsidRDefault="00353C16">
      <w:pPr>
        <w:numPr>
          <w:ilvl w:val="0"/>
          <w:numId w:val="2"/>
        </w:numPr>
        <w:spacing w:after="1" w:line="257" w:lineRule="auto"/>
        <w:ind w:hanging="270"/>
      </w:pPr>
      <w:r>
        <w:rPr>
          <w:rFonts w:ascii="Tahoma" w:eastAsia="Tahoma" w:hAnsi="Tahoma" w:cs="Tahoma"/>
          <w:sz w:val="20"/>
        </w:rPr>
        <w:t>A persons appearance is often the first information</w:t>
      </w:r>
      <w:r>
        <w:rPr>
          <w:rFonts w:ascii="Tahoma" w:eastAsia="Tahoma" w:hAnsi="Tahoma" w:cs="Tahoma"/>
          <w:sz w:val="20"/>
        </w:rPr>
        <w:t xml:space="preserve"> we have </w:t>
      </w:r>
    </w:p>
    <w:p w:rsidR="00DB03D8" w:rsidRDefault="00353C16">
      <w:pPr>
        <w:spacing w:after="83" w:line="257" w:lineRule="auto"/>
        <w:ind w:left="765" w:right="23" w:hanging="10"/>
      </w:pPr>
      <w:r>
        <w:rPr>
          <w:rFonts w:ascii="Tahoma" w:eastAsia="Tahoma" w:hAnsi="Tahoma" w:cs="Tahoma"/>
          <w:sz w:val="20"/>
        </w:rPr>
        <w:t>about a person, and appearance-based impressions are surprisingly accurate, but sometimes biased, as when …</w:t>
      </w:r>
    </w:p>
    <w:p w:rsidR="00DB03D8" w:rsidRDefault="00353C16">
      <w:pPr>
        <w:numPr>
          <w:ilvl w:val="0"/>
          <w:numId w:val="2"/>
        </w:numPr>
        <w:spacing w:after="67" w:line="257" w:lineRule="auto"/>
        <w:ind w:hanging="270"/>
      </w:pPr>
      <w:r>
        <w:rPr>
          <w:rFonts w:ascii="Tahoma" w:eastAsia="Tahoma" w:hAnsi="Tahoma" w:cs="Tahoma"/>
          <w:sz w:val="20"/>
        </w:rPr>
        <w:t>People seen as good looking</w:t>
      </w:r>
      <w:r>
        <w:rPr>
          <w:rFonts w:ascii="MS UI Gothic" w:eastAsia="MS UI Gothic" w:hAnsi="MS UI Gothic" w:cs="MS UI Gothic"/>
          <w:sz w:val="20"/>
        </w:rPr>
        <w:t xml:space="preserve"> </w:t>
      </w:r>
      <w:r>
        <w:rPr>
          <w:rFonts w:ascii="Tahoma" w:eastAsia="Tahoma" w:hAnsi="Tahoma" w:cs="Tahoma"/>
          <w:sz w:val="20"/>
        </w:rPr>
        <w:t xml:space="preserve">are also seen as more social, </w:t>
      </w:r>
    </w:p>
    <w:p w:rsidR="00DB03D8" w:rsidRDefault="00353C16">
      <w:pPr>
        <w:spacing w:after="1" w:line="257" w:lineRule="auto"/>
        <w:ind w:left="765" w:right="23" w:hanging="10"/>
      </w:pPr>
      <w:r>
        <w:rPr>
          <w:rFonts w:ascii="Tahoma" w:eastAsia="Tahoma" w:hAnsi="Tahoma" w:cs="Tahoma"/>
          <w:sz w:val="20"/>
        </w:rPr>
        <w:t xml:space="preserve">friendly, competent and intelligent </w:t>
      </w:r>
    </w:p>
    <w:p w:rsidR="00DB03D8" w:rsidRDefault="00353C16">
      <w:pPr>
        <w:numPr>
          <w:ilvl w:val="0"/>
          <w:numId w:val="2"/>
        </w:numPr>
        <w:spacing w:after="0"/>
        <w:ind w:hanging="270"/>
      </w:pPr>
      <w:r>
        <w:rPr>
          <w:rFonts w:ascii="Tahoma" w:eastAsia="Tahoma" w:hAnsi="Tahoma" w:cs="Tahoma"/>
          <w:b/>
          <w:sz w:val="24"/>
        </w:rPr>
        <w:t>Stereotypes</w:t>
      </w:r>
    </w:p>
    <w:p w:rsidR="00DB03D8" w:rsidRDefault="00353C16">
      <w:pPr>
        <w:numPr>
          <w:ilvl w:val="0"/>
          <w:numId w:val="2"/>
        </w:numPr>
        <w:spacing w:after="1" w:line="257" w:lineRule="auto"/>
        <w:ind w:hanging="270"/>
      </w:pPr>
      <w:r>
        <w:rPr>
          <w:rFonts w:ascii="Tahoma" w:eastAsia="Tahoma" w:hAnsi="Tahoma" w:cs="Tahoma"/>
          <w:sz w:val="20"/>
        </w:rPr>
        <w:t xml:space="preserve">An organised and widely held set of beliefs about the </w:t>
      </w:r>
    </w:p>
    <w:p w:rsidR="00DB03D8" w:rsidRDefault="00353C16">
      <w:pPr>
        <w:spacing w:after="204" w:line="257" w:lineRule="auto"/>
        <w:ind w:left="765" w:right="23" w:hanging="10"/>
      </w:pPr>
      <w:r>
        <w:rPr>
          <w:rFonts w:ascii="Tahoma" w:eastAsia="Tahoma" w:hAnsi="Tahoma" w:cs="Tahoma"/>
          <w:sz w:val="20"/>
        </w:rPr>
        <w:t>characteristics of a group of people</w:t>
      </w:r>
    </w:p>
    <w:p w:rsidR="00DB03D8" w:rsidRDefault="00DB03D8">
      <w:pPr>
        <w:spacing w:after="2326"/>
        <w:ind w:left="1247"/>
      </w:pPr>
    </w:p>
    <w:p w:rsidR="00DB03D8" w:rsidRDefault="00353C16">
      <w:pPr>
        <w:spacing w:after="396"/>
        <w:ind w:left="414"/>
      </w:pPr>
      <w:r>
        <w:rPr>
          <w:rFonts w:ascii="Tahoma" w:eastAsia="Tahoma" w:hAnsi="Tahoma" w:cs="Tahoma"/>
          <w:sz w:val="44"/>
        </w:rPr>
        <w:t>FORMING IMPRESSIONS (cont.)</w:t>
      </w:r>
    </w:p>
    <w:p w:rsidR="00DB03D8" w:rsidRDefault="00353C16">
      <w:pPr>
        <w:numPr>
          <w:ilvl w:val="0"/>
          <w:numId w:val="2"/>
        </w:numPr>
        <w:spacing w:after="0"/>
        <w:ind w:hanging="270"/>
      </w:pPr>
      <w:r>
        <w:rPr>
          <w:rFonts w:ascii="Tahoma" w:eastAsia="Tahoma" w:hAnsi="Tahoma" w:cs="Tahoma"/>
          <w:b/>
          <w:sz w:val="26"/>
        </w:rPr>
        <w:t>Order of information</w:t>
      </w:r>
    </w:p>
    <w:p w:rsidR="00DB03D8" w:rsidRDefault="00353C16">
      <w:pPr>
        <w:numPr>
          <w:ilvl w:val="0"/>
          <w:numId w:val="2"/>
        </w:numPr>
        <w:spacing w:after="14"/>
        <w:ind w:hanging="27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3553175</wp:posOffset>
            </wp:positionH>
            <wp:positionV relativeFrom="paragraph">
              <wp:posOffset>-595874</wp:posOffset>
            </wp:positionV>
            <wp:extent cx="762000" cy="713232"/>
            <wp:effectExtent l="0" t="0" r="0" b="0"/>
            <wp:wrapSquare wrapText="bothSides"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</w:rPr>
        <w:t xml:space="preserve">The order of both positive and negative information about </w:t>
      </w:r>
    </w:p>
    <w:p w:rsidR="00DB03D8" w:rsidRDefault="00353C16">
      <w:pPr>
        <w:spacing w:after="248" w:line="268" w:lineRule="auto"/>
        <w:ind w:left="687" w:right="319"/>
      </w:pPr>
      <w:r>
        <w:rPr>
          <w:rFonts w:ascii="Tahoma" w:eastAsia="Tahoma" w:hAnsi="Tahoma" w:cs="Tahoma"/>
        </w:rPr>
        <w:t>a person can have a profound effect on our perception of them</w:t>
      </w:r>
    </w:p>
    <w:p w:rsidR="00DB03D8" w:rsidRDefault="00353C16">
      <w:pPr>
        <w:numPr>
          <w:ilvl w:val="0"/>
          <w:numId w:val="2"/>
        </w:numPr>
        <w:spacing w:after="0"/>
        <w:ind w:hanging="270"/>
      </w:pPr>
      <w:r>
        <w:rPr>
          <w:rFonts w:ascii="Tahoma" w:eastAsia="Tahoma" w:hAnsi="Tahoma" w:cs="Tahoma"/>
          <w:b/>
          <w:sz w:val="26"/>
        </w:rPr>
        <w:t>Personal constructs</w:t>
      </w:r>
    </w:p>
    <w:p w:rsidR="00DB03D8" w:rsidRDefault="00353C16">
      <w:pPr>
        <w:numPr>
          <w:ilvl w:val="0"/>
          <w:numId w:val="2"/>
        </w:numPr>
        <w:spacing w:after="248" w:line="268" w:lineRule="auto"/>
        <w:ind w:hanging="270"/>
      </w:pPr>
      <w:r>
        <w:rPr>
          <w:rFonts w:ascii="Tahoma" w:eastAsia="Tahoma" w:hAnsi="Tahoma" w:cs="Tahoma"/>
        </w:rPr>
        <w:t xml:space="preserve">People tend to develop their own ways of characterising people. They tend to create general principles about what sorts </w:t>
      </w:r>
      <w:r>
        <w:rPr>
          <w:rFonts w:ascii="Tahoma" w:eastAsia="Tahoma" w:hAnsi="Tahoma" w:cs="Tahoma"/>
        </w:rPr>
        <w:lastRenderedPageBreak/>
        <w:t>of characteristics go together to form certain types of personalities</w:t>
      </w:r>
    </w:p>
    <w:p w:rsidR="00DB03D8" w:rsidRDefault="00353C16">
      <w:pPr>
        <w:pStyle w:val="Heading1"/>
        <w:spacing w:after="233"/>
        <w:ind w:left="414" w:right="0"/>
        <w:jc w:val="left"/>
      </w:pPr>
      <w:r>
        <w:t>FORMING IMPRESSIONS (cont.)</w:t>
      </w:r>
    </w:p>
    <w:p w:rsidR="00DB03D8" w:rsidRDefault="00353C16">
      <w:pPr>
        <w:numPr>
          <w:ilvl w:val="0"/>
          <w:numId w:val="3"/>
        </w:numPr>
        <w:spacing w:after="0"/>
        <w:ind w:hanging="270"/>
      </w:pPr>
      <w:r>
        <w:rPr>
          <w:rFonts w:ascii="Tahoma" w:eastAsia="Tahoma" w:hAnsi="Tahoma" w:cs="Tahoma"/>
          <w:b/>
          <w:sz w:val="26"/>
        </w:rPr>
        <w:t>Salience</w:t>
      </w:r>
    </w:p>
    <w:p w:rsidR="00DB03D8" w:rsidRDefault="00353C16">
      <w:pPr>
        <w:numPr>
          <w:ilvl w:val="0"/>
          <w:numId w:val="3"/>
        </w:numPr>
        <w:spacing w:after="11" w:line="260" w:lineRule="auto"/>
        <w:ind w:hanging="27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-9935</wp:posOffset>
            </wp:positionH>
            <wp:positionV relativeFrom="paragraph">
              <wp:posOffset>77566</wp:posOffset>
            </wp:positionV>
            <wp:extent cx="774192" cy="822960"/>
            <wp:effectExtent l="0" t="0" r="0" b="0"/>
            <wp:wrapSquare wrapText="bothSides"/>
            <wp:docPr id="392" name="Picture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Picture 39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4192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</w:rPr>
        <w:t>People tend to direct attent</w:t>
      </w:r>
      <w:r>
        <w:rPr>
          <w:rFonts w:ascii="Tahoma" w:eastAsia="Tahoma" w:hAnsi="Tahoma" w:cs="Tahoma"/>
        </w:rPr>
        <w:t xml:space="preserve">ion to those aspects of </w:t>
      </w:r>
    </w:p>
    <w:p w:rsidR="00DB03D8" w:rsidRDefault="00353C16">
      <w:pPr>
        <w:spacing w:after="134" w:line="260" w:lineRule="auto"/>
        <w:ind w:left="637" w:hanging="10"/>
      </w:pPr>
      <w:r>
        <w:rPr>
          <w:rFonts w:ascii="Tahoma" w:eastAsia="Tahoma" w:hAnsi="Tahoma" w:cs="Tahoma"/>
        </w:rPr>
        <w:t>the perceptual field that stand out [figure-ground principle]</w:t>
      </w:r>
    </w:p>
    <w:p w:rsidR="00DB03D8" w:rsidRDefault="00353C16">
      <w:pPr>
        <w:numPr>
          <w:ilvl w:val="0"/>
          <w:numId w:val="3"/>
        </w:numPr>
        <w:spacing w:after="11" w:line="260" w:lineRule="auto"/>
        <w:ind w:hanging="270"/>
      </w:pPr>
      <w:r>
        <w:rPr>
          <w:rFonts w:ascii="Tahoma" w:eastAsia="Tahoma" w:hAnsi="Tahoma" w:cs="Tahoma"/>
        </w:rPr>
        <w:t xml:space="preserve">When forming impressions, the most salient </w:t>
      </w:r>
    </w:p>
    <w:p w:rsidR="00DB03D8" w:rsidRDefault="00353C16">
      <w:pPr>
        <w:spacing w:after="175" w:line="260" w:lineRule="auto"/>
        <w:ind w:left="637" w:hanging="10"/>
      </w:pPr>
      <w:r>
        <w:rPr>
          <w:rFonts w:ascii="Tahoma" w:eastAsia="Tahoma" w:hAnsi="Tahoma" w:cs="Tahoma"/>
        </w:rPr>
        <w:t>aspects of the person will be most heavily used</w:t>
      </w:r>
    </w:p>
    <w:p w:rsidR="00DB03D8" w:rsidRDefault="00353C16">
      <w:pPr>
        <w:numPr>
          <w:ilvl w:val="0"/>
          <w:numId w:val="3"/>
        </w:numPr>
        <w:spacing w:after="0"/>
        <w:ind w:hanging="270"/>
      </w:pPr>
      <w:r>
        <w:rPr>
          <w:rFonts w:ascii="Tahoma" w:eastAsia="Tahoma" w:hAnsi="Tahoma" w:cs="Tahoma"/>
          <w:b/>
          <w:sz w:val="26"/>
        </w:rPr>
        <w:t>Traits</w:t>
      </w:r>
    </w:p>
    <w:p w:rsidR="00DB03D8" w:rsidRDefault="00353C16">
      <w:pPr>
        <w:numPr>
          <w:ilvl w:val="0"/>
          <w:numId w:val="3"/>
        </w:numPr>
        <w:spacing w:after="11" w:line="260" w:lineRule="auto"/>
        <w:ind w:hanging="270"/>
      </w:pPr>
      <w:r>
        <w:rPr>
          <w:rFonts w:ascii="Tahoma" w:eastAsia="Tahoma" w:hAnsi="Tahoma" w:cs="Tahoma"/>
        </w:rPr>
        <w:t xml:space="preserve">Referring to traits is a more economical way to describe a </w:t>
      </w:r>
    </w:p>
    <w:p w:rsidR="00DB03D8" w:rsidRDefault="00353C16">
      <w:pPr>
        <w:spacing w:after="2498" w:line="260" w:lineRule="auto"/>
        <w:ind w:left="877" w:hanging="10"/>
      </w:pPr>
      <w:r>
        <w:rPr>
          <w:rFonts w:ascii="Tahoma" w:eastAsia="Tahoma" w:hAnsi="Tahoma" w:cs="Tahoma"/>
        </w:rPr>
        <w:t>person (v.</w:t>
      </w:r>
      <w:r>
        <w:rPr>
          <w:rFonts w:ascii="Tahoma" w:eastAsia="Tahoma" w:hAnsi="Tahoma" w:cs="Tahoma"/>
        </w:rPr>
        <w:t xml:space="preserve"> recalling each behaviour associated with them), such as </w:t>
      </w:r>
      <w:r>
        <w:rPr>
          <w:rFonts w:ascii="Tahoma" w:eastAsia="Tahoma" w:hAnsi="Tahoma" w:cs="Tahoma"/>
          <w:sz w:val="23"/>
        </w:rPr>
        <w:t>warm</w:t>
      </w:r>
      <w:r>
        <w:rPr>
          <w:rFonts w:ascii="Tahoma" w:eastAsia="Tahoma" w:hAnsi="Tahoma" w:cs="Tahoma"/>
        </w:rPr>
        <w:t xml:space="preserve">or </w:t>
      </w:r>
      <w:r>
        <w:rPr>
          <w:rFonts w:ascii="Tahoma" w:eastAsia="Tahoma" w:hAnsi="Tahoma" w:cs="Tahoma"/>
          <w:sz w:val="23"/>
        </w:rPr>
        <w:t>blunt</w:t>
      </w:r>
    </w:p>
    <w:p w:rsidR="00DB03D8" w:rsidRDefault="00353C16">
      <w:pPr>
        <w:spacing w:after="388"/>
        <w:ind w:left="374"/>
      </w:pPr>
      <w:r>
        <w:rPr>
          <w:rFonts w:ascii="Tahoma" w:eastAsia="Tahoma" w:hAnsi="Tahoma" w:cs="Tahoma"/>
          <w:sz w:val="44"/>
        </w:rPr>
        <w:t xml:space="preserve">BIASES in forming impressions </w:t>
      </w:r>
    </w:p>
    <w:p w:rsidR="00DB03D8" w:rsidRDefault="00353C16">
      <w:pPr>
        <w:numPr>
          <w:ilvl w:val="0"/>
          <w:numId w:val="3"/>
        </w:numPr>
        <w:spacing w:after="0"/>
        <w:ind w:hanging="270"/>
      </w:pPr>
      <w:r>
        <w:rPr>
          <w:rFonts w:ascii="Tahoma" w:eastAsia="Tahoma" w:hAnsi="Tahoma" w:cs="Tahoma"/>
          <w:b/>
          <w:sz w:val="26"/>
        </w:rPr>
        <w:t>Primacy Effect</w:t>
      </w:r>
    </w:p>
    <w:p w:rsidR="00DB03D8" w:rsidRDefault="00353C16">
      <w:pPr>
        <w:numPr>
          <w:ilvl w:val="0"/>
          <w:numId w:val="3"/>
        </w:numPr>
        <w:spacing w:after="0"/>
        <w:ind w:hanging="270"/>
      </w:pPr>
      <w:r>
        <w:rPr>
          <w:rFonts w:ascii="Tahoma" w:eastAsia="Tahoma" w:hAnsi="Tahoma" w:cs="Tahoma"/>
        </w:rPr>
        <w:t xml:space="preserve">Tendency to let first impressions influence our evaluations of </w:t>
      </w:r>
    </w:p>
    <w:p w:rsidR="00DB03D8" w:rsidRDefault="00353C16">
      <w:pPr>
        <w:spacing w:after="298"/>
        <w:ind w:left="637" w:right="231" w:hanging="10"/>
        <w:jc w:val="both"/>
      </w:pPr>
      <w:r>
        <w:rPr>
          <w:rFonts w:ascii="Tahoma" w:eastAsia="Tahoma" w:hAnsi="Tahoma" w:cs="Tahoma"/>
        </w:rPr>
        <w:t>people</w:t>
      </w:r>
    </w:p>
    <w:p w:rsidR="00DB03D8" w:rsidRDefault="00353C16">
      <w:pPr>
        <w:numPr>
          <w:ilvl w:val="0"/>
          <w:numId w:val="3"/>
        </w:numPr>
        <w:spacing w:after="0"/>
        <w:ind w:hanging="270"/>
      </w:pPr>
      <w:r>
        <w:rPr>
          <w:rFonts w:ascii="Tahoma" w:eastAsia="Tahoma" w:hAnsi="Tahoma" w:cs="Tahoma"/>
          <w:b/>
          <w:sz w:val="26"/>
        </w:rPr>
        <w:t>Recency Effect</w:t>
      </w:r>
    </w:p>
    <w:p w:rsidR="00DB03D8" w:rsidRDefault="00353C16">
      <w:pPr>
        <w:numPr>
          <w:ilvl w:val="0"/>
          <w:numId w:val="3"/>
        </w:numPr>
        <w:spacing w:after="3"/>
        <w:ind w:hanging="270"/>
      </w:pPr>
      <w:r>
        <w:rPr>
          <w:rFonts w:ascii="Tahoma" w:eastAsia="Tahoma" w:hAnsi="Tahoma" w:cs="Tahoma"/>
        </w:rPr>
        <w:t xml:space="preserve">When later information, with more impact than earlier </w:t>
      </w:r>
    </w:p>
    <w:p w:rsidR="00DB03D8" w:rsidRDefault="00353C16">
      <w:pPr>
        <w:spacing w:after="3" w:line="405" w:lineRule="auto"/>
        <w:ind w:left="27" w:right="231" w:firstLine="585"/>
        <w:jc w:val="both"/>
      </w:pPr>
      <w:r>
        <w:rPr>
          <w:rFonts w:ascii="Tahoma" w:eastAsia="Tahoma" w:hAnsi="Tahoma" w:cs="Tahoma"/>
        </w:rPr>
        <w:lastRenderedPageBreak/>
        <w:t xml:space="preserve">information, has a disproportionate influence on ones impression of a person </w:t>
      </w:r>
      <w:r>
        <w:rPr>
          <w:rFonts w:ascii="Wingdings" w:eastAsia="Wingdings" w:hAnsi="Wingdings" w:cs="Wingdings"/>
          <w:color w:val="FF63B1"/>
          <w:sz w:val="18"/>
        </w:rPr>
        <w:t xml:space="preserve">n </w:t>
      </w:r>
      <w:r>
        <w:rPr>
          <w:rFonts w:ascii="Tahoma" w:eastAsia="Tahoma" w:hAnsi="Tahoma" w:cs="Tahoma"/>
          <w:sz w:val="24"/>
        </w:rPr>
        <w:t xml:space="preserve">Between the two, </w:t>
      </w:r>
      <w:r>
        <w:rPr>
          <w:rFonts w:ascii="Tahoma" w:eastAsia="Tahoma" w:hAnsi="Tahoma" w:cs="Tahoma"/>
          <w:color w:val="FF00FF"/>
          <w:sz w:val="24"/>
        </w:rPr>
        <w:t xml:space="preserve">Primacy </w:t>
      </w:r>
      <w:r>
        <w:rPr>
          <w:rFonts w:ascii="Tahoma" w:eastAsia="Tahoma" w:hAnsi="Tahoma" w:cs="Tahoma"/>
          <w:sz w:val="24"/>
        </w:rPr>
        <w:t>remains the most powerful bias</w:t>
      </w:r>
    </w:p>
    <w:p w:rsidR="00DB03D8" w:rsidRDefault="00353C16">
      <w:pPr>
        <w:pStyle w:val="Heading1"/>
      </w:pPr>
      <w:r>
        <w:t>MORE BIASES</w:t>
      </w:r>
    </w:p>
    <w:p w:rsidR="00DB03D8" w:rsidRDefault="00353C16">
      <w:pPr>
        <w:numPr>
          <w:ilvl w:val="0"/>
          <w:numId w:val="4"/>
        </w:numPr>
        <w:spacing w:after="0"/>
        <w:ind w:right="241" w:firstLine="720"/>
      </w:pPr>
      <w:r>
        <w:rPr>
          <w:rFonts w:ascii="Tahoma" w:eastAsia="Tahoma" w:hAnsi="Tahoma" w:cs="Tahoma"/>
          <w:b/>
          <w:sz w:val="26"/>
        </w:rPr>
        <w:t>Halo Effect</w:t>
      </w:r>
    </w:p>
    <w:p w:rsidR="00DB03D8" w:rsidRDefault="00353C16">
      <w:pPr>
        <w:numPr>
          <w:ilvl w:val="0"/>
          <w:numId w:val="4"/>
        </w:numPr>
        <w:spacing w:after="0"/>
        <w:ind w:right="241" w:firstLine="720"/>
      </w:pPr>
      <w:r>
        <w:rPr>
          <w:rFonts w:ascii="Tahoma" w:eastAsia="Tahoma" w:hAnsi="Tahoma" w:cs="Tahoma"/>
        </w:rPr>
        <w:t>Tendency to evaluate consistent characteri</w:t>
      </w:r>
      <w:r>
        <w:rPr>
          <w:rFonts w:ascii="Tahoma" w:eastAsia="Tahoma" w:hAnsi="Tahoma" w:cs="Tahoma"/>
        </w:rPr>
        <w:t xml:space="preserve">sations of </w:t>
      </w:r>
    </w:p>
    <w:p w:rsidR="00DB03D8" w:rsidRDefault="00353C16">
      <w:pPr>
        <w:spacing w:after="0" w:line="216" w:lineRule="auto"/>
        <w:ind w:left="792" w:hanging="10"/>
      </w:pPr>
      <w:r>
        <w:rPr>
          <w:rFonts w:ascii="Tahoma" w:eastAsia="Tahoma" w:hAnsi="Tahoma" w:cs="Tahoma"/>
        </w:rPr>
        <w:t>people, even when only a few pieces of information are available</w:t>
      </w:r>
    </w:p>
    <w:p w:rsidR="00DB03D8" w:rsidRDefault="00353C16">
      <w:pPr>
        <w:numPr>
          <w:ilvl w:val="0"/>
          <w:numId w:val="4"/>
        </w:numPr>
        <w:spacing w:after="0" w:line="351" w:lineRule="auto"/>
        <w:ind w:right="241" w:firstLine="720"/>
      </w:pPr>
      <w:r>
        <w:rPr>
          <w:rFonts w:ascii="Tahoma" w:eastAsia="Tahoma" w:hAnsi="Tahoma" w:cs="Tahoma"/>
          <w:sz w:val="18"/>
        </w:rPr>
        <w:t xml:space="preserve">If a person is </w:t>
      </w:r>
      <w:r>
        <w:rPr>
          <w:rFonts w:ascii="Tahoma" w:eastAsia="Tahoma" w:hAnsi="Tahoma" w:cs="Tahoma"/>
          <w:color w:val="009900"/>
          <w:sz w:val="18"/>
          <w:u w:val="single" w:color="009900"/>
        </w:rPr>
        <w:t>likeable</w:t>
      </w:r>
      <w:r>
        <w:rPr>
          <w:rFonts w:ascii="Tahoma" w:eastAsia="Tahoma" w:hAnsi="Tahoma" w:cs="Tahoma"/>
          <w:sz w:val="18"/>
        </w:rPr>
        <w:t xml:space="preserve">, they are also seen as </w:t>
      </w:r>
      <w:r>
        <w:rPr>
          <w:rFonts w:ascii="Tahoma" w:eastAsia="Tahoma" w:hAnsi="Tahoma" w:cs="Tahoma"/>
          <w:color w:val="009900"/>
          <w:sz w:val="18"/>
        </w:rPr>
        <w:t>attractive, intelligent, generous</w:t>
      </w:r>
      <w:r>
        <w:rPr>
          <w:rFonts w:ascii="Tahoma" w:eastAsia="Tahoma" w:hAnsi="Tahoma" w:cs="Tahoma"/>
          <w:sz w:val="18"/>
        </w:rPr>
        <w:t xml:space="preserve">, etc. </w:t>
      </w:r>
      <w:r>
        <w:rPr>
          <w:rFonts w:ascii="Wingdings" w:eastAsia="Wingdings" w:hAnsi="Wingdings" w:cs="Wingdings"/>
          <w:color w:val="00CC00"/>
          <w:sz w:val="12"/>
        </w:rPr>
        <w:t xml:space="preserve">n </w:t>
      </w:r>
      <w:r>
        <w:rPr>
          <w:rFonts w:ascii="Tahoma" w:eastAsia="Tahoma" w:hAnsi="Tahoma" w:cs="Tahoma"/>
          <w:sz w:val="18"/>
        </w:rPr>
        <w:t xml:space="preserve">If they are perceived as </w:t>
      </w:r>
      <w:r>
        <w:rPr>
          <w:rFonts w:ascii="Tahoma" w:eastAsia="Tahoma" w:hAnsi="Tahoma" w:cs="Tahoma"/>
          <w:color w:val="E05B00"/>
          <w:sz w:val="18"/>
          <w:u w:val="single" w:color="E05B00"/>
        </w:rPr>
        <w:t>bad</w:t>
      </w:r>
      <w:r>
        <w:rPr>
          <w:rFonts w:ascii="Tahoma" w:eastAsia="Tahoma" w:hAnsi="Tahoma" w:cs="Tahoma"/>
          <w:sz w:val="18"/>
        </w:rPr>
        <w:t xml:space="preserve">, they are also </w:t>
      </w:r>
      <w:r>
        <w:rPr>
          <w:rFonts w:ascii="Tahoma" w:eastAsia="Tahoma" w:hAnsi="Tahoma" w:cs="Tahoma"/>
          <w:color w:val="E05B00"/>
          <w:sz w:val="18"/>
        </w:rPr>
        <w:t xml:space="preserve">sneaky, ugly, </w:t>
      </w:r>
      <w:r>
        <w:rPr>
          <w:rFonts w:ascii="Tahoma" w:eastAsia="Tahoma" w:hAnsi="Tahoma" w:cs="Tahoma"/>
          <w:sz w:val="18"/>
        </w:rPr>
        <w:t xml:space="preserve">and </w:t>
      </w:r>
      <w:r>
        <w:rPr>
          <w:rFonts w:ascii="Tahoma" w:eastAsia="Tahoma" w:hAnsi="Tahoma" w:cs="Tahoma"/>
          <w:color w:val="E05B00"/>
          <w:sz w:val="18"/>
        </w:rPr>
        <w:t xml:space="preserve">inept </w:t>
      </w:r>
      <w:r>
        <w:rPr>
          <w:rFonts w:ascii="Wingdings" w:eastAsia="Wingdings" w:hAnsi="Wingdings" w:cs="Wingdings"/>
          <w:color w:val="FF63B1"/>
          <w:sz w:val="20"/>
        </w:rPr>
        <w:t xml:space="preserve">n </w:t>
      </w:r>
      <w:r>
        <w:rPr>
          <w:rFonts w:ascii="Tahoma" w:eastAsia="Tahoma" w:hAnsi="Tahoma" w:cs="Tahoma"/>
          <w:b/>
          <w:sz w:val="26"/>
        </w:rPr>
        <w:t>Confirmation Bias</w:t>
      </w:r>
    </w:p>
    <w:p w:rsidR="00DB03D8" w:rsidRDefault="00353C16">
      <w:pPr>
        <w:numPr>
          <w:ilvl w:val="0"/>
          <w:numId w:val="4"/>
        </w:numPr>
        <w:spacing w:after="0"/>
        <w:ind w:right="241" w:firstLine="720"/>
      </w:pPr>
      <w:r>
        <w:rPr>
          <w:rFonts w:ascii="Tahoma" w:eastAsia="Tahoma" w:hAnsi="Tahoma" w:cs="Tahoma"/>
        </w:rPr>
        <w:t xml:space="preserve">Tendency to seek ways to confirm rather than refute </w:t>
      </w:r>
    </w:p>
    <w:p w:rsidR="00DB03D8" w:rsidRDefault="00353C16">
      <w:pPr>
        <w:spacing w:after="74" w:line="216" w:lineRule="auto"/>
        <w:ind w:left="792" w:hanging="10"/>
      </w:pPr>
      <w:r>
        <w:rPr>
          <w:rFonts w:ascii="Tahoma" w:eastAsia="Tahoma" w:hAnsi="Tahoma" w:cs="Tahoma"/>
        </w:rPr>
        <w:t>existing beliefs</w:t>
      </w:r>
    </w:p>
    <w:p w:rsidR="00DB03D8" w:rsidRDefault="00353C16">
      <w:pPr>
        <w:numPr>
          <w:ilvl w:val="0"/>
          <w:numId w:val="4"/>
        </w:numPr>
        <w:spacing w:after="2580"/>
        <w:ind w:right="241" w:firstLine="720"/>
      </w:pPr>
      <w:hyperlink r:id="rId21">
        <w:r>
          <w:rPr>
            <w:rFonts w:ascii="Tahoma" w:eastAsia="Tahoma" w:hAnsi="Tahoma" w:cs="Tahoma"/>
            <w:color w:val="FF63B1"/>
            <w:sz w:val="18"/>
            <w:u w:val="single" w:color="FF63B1"/>
          </w:rPr>
          <w:t>https://www.youtube.</w:t>
        </w:r>
      </w:hyperlink>
      <w:r>
        <w:rPr>
          <w:rFonts w:ascii="Tahoma" w:eastAsia="Tahoma" w:hAnsi="Tahoma" w:cs="Tahoma"/>
          <w:color w:val="FF63B1"/>
          <w:sz w:val="18"/>
          <w:u w:val="single" w:color="FF63B1"/>
        </w:rPr>
        <w:t>com/watch?v=vKA4w2O61Xo</w:t>
      </w:r>
    </w:p>
    <w:p w:rsidR="00DB03D8" w:rsidRDefault="00353C16">
      <w:pPr>
        <w:pStyle w:val="Heading1"/>
        <w:spacing w:after="387"/>
      </w:pPr>
      <w:r>
        <w:t>MORE BIASES</w:t>
      </w:r>
    </w:p>
    <w:p w:rsidR="00DB03D8" w:rsidRDefault="00353C16">
      <w:pPr>
        <w:numPr>
          <w:ilvl w:val="0"/>
          <w:numId w:val="5"/>
        </w:numPr>
        <w:spacing w:after="0"/>
        <w:ind w:right="432" w:hanging="270"/>
      </w:pPr>
      <w:r>
        <w:rPr>
          <w:rFonts w:ascii="Tahoma" w:eastAsia="Tahoma" w:hAnsi="Tahoma" w:cs="Tahoma"/>
          <w:b/>
          <w:sz w:val="26"/>
        </w:rPr>
        <w:t>Negativity Effect</w:t>
      </w:r>
    </w:p>
    <w:p w:rsidR="00DB03D8" w:rsidRDefault="00353C16">
      <w:pPr>
        <w:numPr>
          <w:ilvl w:val="0"/>
          <w:numId w:val="5"/>
        </w:numPr>
        <w:spacing w:after="14"/>
        <w:ind w:right="432" w:hanging="270"/>
      </w:pPr>
      <w:r>
        <w:rPr>
          <w:rFonts w:ascii="Tahoma" w:eastAsia="Tahoma" w:hAnsi="Tahoma" w:cs="Tahoma"/>
        </w:rPr>
        <w:t xml:space="preserve">A negative trait affects an impression more than a positive </w:t>
      </w:r>
    </w:p>
    <w:p w:rsidR="00DB03D8" w:rsidRDefault="00353C16">
      <w:pPr>
        <w:spacing w:after="67" w:line="265" w:lineRule="auto"/>
        <w:ind w:left="622" w:right="437" w:hanging="10"/>
      </w:pPr>
      <w:r>
        <w:rPr>
          <w:rFonts w:ascii="Tahoma" w:eastAsia="Tahoma" w:hAnsi="Tahoma" w:cs="Tahoma"/>
        </w:rPr>
        <w:t>one, especially in the case of moral traits</w:t>
      </w:r>
    </w:p>
    <w:p w:rsidR="00DB03D8" w:rsidRDefault="00353C16">
      <w:pPr>
        <w:numPr>
          <w:ilvl w:val="0"/>
          <w:numId w:val="5"/>
        </w:numPr>
        <w:spacing w:after="7" w:line="265" w:lineRule="auto"/>
        <w:ind w:right="432" w:hanging="27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3626328</wp:posOffset>
            </wp:positionH>
            <wp:positionV relativeFrom="paragraph">
              <wp:posOffset>22706</wp:posOffset>
            </wp:positionV>
            <wp:extent cx="374904" cy="365760"/>
            <wp:effectExtent l="0" t="0" r="0" b="0"/>
            <wp:wrapSquare wrapText="bothSides"/>
            <wp:docPr id="572" name="Picture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Picture 57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4904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</w:rPr>
        <w:t xml:space="preserve">Therefore, if a person is initially seen to engage in </w:t>
      </w:r>
    </w:p>
    <w:p w:rsidR="00DB03D8" w:rsidRDefault="00353C16">
      <w:pPr>
        <w:spacing w:after="105" w:line="265" w:lineRule="auto"/>
        <w:ind w:left="622" w:right="437" w:hanging="10"/>
      </w:pPr>
      <w:r>
        <w:rPr>
          <w:rFonts w:ascii="Tahoma" w:eastAsia="Tahoma" w:hAnsi="Tahoma" w:cs="Tahoma"/>
        </w:rPr>
        <w:t>dishonest behaviour, they will be perceived more negatively</w:t>
      </w:r>
    </w:p>
    <w:p w:rsidR="00DB03D8" w:rsidRDefault="00353C16">
      <w:pPr>
        <w:numPr>
          <w:ilvl w:val="0"/>
          <w:numId w:val="5"/>
        </w:numPr>
        <w:spacing w:after="0"/>
        <w:ind w:right="432" w:hanging="270"/>
      </w:pPr>
      <w:r>
        <w:rPr>
          <w:rFonts w:ascii="Tahoma" w:eastAsia="Tahoma" w:hAnsi="Tahoma" w:cs="Tahoma"/>
          <w:b/>
          <w:sz w:val="26"/>
        </w:rPr>
        <w:lastRenderedPageBreak/>
        <w:t>Person-Positivity bias</w:t>
      </w:r>
    </w:p>
    <w:p w:rsidR="00DB03D8" w:rsidRDefault="00353C16">
      <w:pPr>
        <w:numPr>
          <w:ilvl w:val="0"/>
          <w:numId w:val="5"/>
        </w:numPr>
        <w:spacing w:after="7" w:line="265" w:lineRule="auto"/>
        <w:ind w:right="432" w:hanging="270"/>
      </w:pPr>
      <w:r>
        <w:rPr>
          <w:rFonts w:ascii="Tahoma" w:eastAsia="Tahoma" w:hAnsi="Tahoma" w:cs="Tahoma"/>
        </w:rPr>
        <w:t xml:space="preserve">Tendency for people to evaluate individuals more </w:t>
      </w:r>
    </w:p>
    <w:p w:rsidR="00DB03D8" w:rsidRDefault="00353C16">
      <w:pPr>
        <w:spacing w:after="7" w:line="265" w:lineRule="auto"/>
        <w:ind w:left="622" w:right="437" w:hanging="10"/>
      </w:pPr>
      <w:r>
        <w:rPr>
          <w:rFonts w:ascii="Tahoma" w:eastAsia="Tahoma" w:hAnsi="Tahoma" w:cs="Tahoma"/>
        </w:rPr>
        <w:t>positively than they evaluate the groups that the person belongs to</w:t>
      </w:r>
    </w:p>
    <w:p w:rsidR="00DB03D8" w:rsidRDefault="00353C16">
      <w:pPr>
        <w:pStyle w:val="Heading1"/>
        <w:spacing w:after="224"/>
        <w:ind w:left="430" w:right="1497"/>
        <w:jc w:val="right"/>
      </w:pPr>
      <w:r>
        <w:t xml:space="preserve">SOCIAL SCHEMAS </w:t>
      </w:r>
      <w:r>
        <w:rPr>
          <w:sz w:val="24"/>
        </w:rPr>
        <w:t>(</w:t>
      </w:r>
      <w:r>
        <w:rPr>
          <w:sz w:val="37"/>
          <w:vertAlign w:val="subscript"/>
        </w:rPr>
        <w:t xml:space="preserve">plural) </w:t>
      </w:r>
      <w:r>
        <w:t xml:space="preserve">or SCHEMATA </w:t>
      </w:r>
      <w:r>
        <w:rPr>
          <w:sz w:val="24"/>
        </w:rPr>
        <w:t>(singular)</w:t>
      </w:r>
    </w:p>
    <w:p w:rsidR="00DB03D8" w:rsidRDefault="00353C16">
      <w:pPr>
        <w:tabs>
          <w:tab w:val="center" w:pos="1547"/>
          <w:tab w:val="center" w:pos="4819"/>
        </w:tabs>
        <w:spacing w:after="10"/>
      </w:pPr>
      <w:r>
        <w:tab/>
      </w:r>
      <w:r>
        <w:rPr>
          <w:rFonts w:ascii="Tahoma" w:eastAsia="Tahoma" w:hAnsi="Tahoma" w:cs="Tahoma"/>
        </w:rPr>
        <w:t>are a s</w:t>
      </w:r>
      <w:r>
        <w:rPr>
          <w:rFonts w:ascii="Tahoma" w:eastAsia="Tahoma" w:hAnsi="Tahoma" w:cs="Tahoma"/>
        </w:rPr>
        <w:t xml:space="preserve">et of inter-related 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  <w:sz w:val="24"/>
        </w:rPr>
        <w:t xml:space="preserve">allow us to fill in the gaps </w:t>
      </w:r>
    </w:p>
    <w:p w:rsidR="00DB03D8" w:rsidRDefault="00353C16">
      <w:pPr>
        <w:spacing w:after="0" w:line="248" w:lineRule="auto"/>
        <w:ind w:left="336" w:right="32" w:hanging="1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14448</wp:posOffset>
                </wp:positionH>
                <wp:positionV relativeFrom="paragraph">
                  <wp:posOffset>-259338</wp:posOffset>
                </wp:positionV>
                <wp:extent cx="4066032" cy="2136648"/>
                <wp:effectExtent l="0" t="0" r="0" b="0"/>
                <wp:wrapNone/>
                <wp:docPr id="7555" name="Group 7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6032" cy="2136648"/>
                          <a:chOff x="0" y="0"/>
                          <a:chExt cx="4066032" cy="2136648"/>
                        </a:xfrm>
                      </wpg:grpSpPr>
                      <pic:pic xmlns:pic="http://schemas.openxmlformats.org/drawingml/2006/picture">
                        <pic:nvPicPr>
                          <pic:cNvPr id="627" name="Picture 62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1336" y="15240"/>
                            <a:ext cx="1892808" cy="1173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9" name="Picture 62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3"/>
                            <a:ext cx="1981200" cy="1082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5" name="Picture 769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4704" y="29463"/>
                            <a:ext cx="1844040" cy="1121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6" name="Picture 769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4704" y="29463"/>
                            <a:ext cx="1844040" cy="1121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2" name="Shape 632"/>
                        <wps:cNvSpPr/>
                        <wps:spPr>
                          <a:xfrm>
                            <a:off x="47845" y="34337"/>
                            <a:ext cx="1839280" cy="1116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280" h="1116124">
                                <a:moveTo>
                                  <a:pt x="0" y="0"/>
                                </a:moveTo>
                                <a:lnTo>
                                  <a:pt x="1839280" y="0"/>
                                </a:lnTo>
                                <a:lnTo>
                                  <a:pt x="1839280" y="1116124"/>
                                </a:lnTo>
                                <a:lnTo>
                                  <a:pt x="0" y="1116124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C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44" name="Picture 644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036064" y="15240"/>
                            <a:ext cx="2017776" cy="1027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6" name="Picture 64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2072640" y="0"/>
                            <a:ext cx="1993392" cy="1091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7" name="Picture 769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29463"/>
                            <a:ext cx="1969008" cy="975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" name="Shape 648"/>
                        <wps:cNvSpPr/>
                        <wps:spPr>
                          <a:xfrm>
                            <a:off x="2064068" y="34337"/>
                            <a:ext cx="1963265" cy="96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265" h="969496">
                                <a:moveTo>
                                  <a:pt x="0" y="0"/>
                                </a:moveTo>
                                <a:lnTo>
                                  <a:pt x="1963265" y="0"/>
                                </a:lnTo>
                                <a:lnTo>
                                  <a:pt x="1963265" y="969496"/>
                                </a:lnTo>
                                <a:lnTo>
                                  <a:pt x="0" y="96949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D7D2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57" name="Picture 657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01168" y="1325880"/>
                            <a:ext cx="1712976" cy="74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9" name="Picture 65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1310640"/>
                            <a:ext cx="1758696" cy="798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84" name="Shape 8084"/>
                        <wps:cNvSpPr/>
                        <wps:spPr>
                          <a:xfrm>
                            <a:off x="227865" y="1344999"/>
                            <a:ext cx="1659260" cy="692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9260" h="692497">
                                <a:moveTo>
                                  <a:pt x="0" y="0"/>
                                </a:moveTo>
                                <a:lnTo>
                                  <a:pt x="1659260" y="0"/>
                                </a:lnTo>
                                <a:lnTo>
                                  <a:pt x="1659260" y="692497"/>
                                </a:lnTo>
                                <a:lnTo>
                                  <a:pt x="0" y="692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D6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227865" y="1344999"/>
                            <a:ext cx="1659260" cy="692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9260" h="692498">
                                <a:moveTo>
                                  <a:pt x="0" y="0"/>
                                </a:moveTo>
                                <a:lnTo>
                                  <a:pt x="1659260" y="0"/>
                                </a:lnTo>
                                <a:lnTo>
                                  <a:pt x="1659260" y="692498"/>
                                </a:lnTo>
                                <a:lnTo>
                                  <a:pt x="0" y="69249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2" name="Picture 67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2036064" y="1188720"/>
                            <a:ext cx="2017776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4" name="Picture 67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005584" y="1185672"/>
                            <a:ext cx="1978152" cy="95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8" name="Picture 769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1200911"/>
                            <a:ext cx="1969008" cy="862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6" name="Shape 676"/>
                        <wps:cNvSpPr/>
                        <wps:spPr>
                          <a:xfrm>
                            <a:off x="2064068" y="1207952"/>
                            <a:ext cx="1963265" cy="858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265" h="858062">
                                <a:moveTo>
                                  <a:pt x="0" y="0"/>
                                </a:moveTo>
                                <a:lnTo>
                                  <a:pt x="1963265" y="0"/>
                                </a:lnTo>
                                <a:lnTo>
                                  <a:pt x="1963265" y="858062"/>
                                </a:lnTo>
                                <a:lnTo>
                                  <a:pt x="0" y="85806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55" style="width:320.16pt;height:168.24pt;position:absolute;z-index:-2147483594;mso-position-horizontal-relative:text;mso-position-horizontal:absolute;margin-left:1.1376pt;mso-position-vertical-relative:text;margin-top:-20.4204pt;" coordsize="40660,21366">
                <v:shape id="Picture 627" style="position:absolute;width:18928;height:11734;left:213;top:152;" filled="f">
                  <v:imagedata r:id="rId35"/>
                </v:shape>
                <v:shape id="Picture 629" style="position:absolute;width:19812;height:10820;left:0;top:731;" filled="f">
                  <v:imagedata r:id="rId36"/>
                </v:shape>
                <v:shape id="Picture 7695" style="position:absolute;width:18440;height:11216;left:447;top:294;" filled="f">
                  <v:imagedata r:id="rId37"/>
                </v:shape>
                <v:shape id="Picture 7696" style="position:absolute;width:18440;height:11216;left:447;top:294;" filled="f">
                  <v:imagedata r:id="rId38"/>
                </v:shape>
                <v:shape id="Shape 632" style="position:absolute;width:18392;height:11161;left:478;top:343;" coordsize="1839280,1116124" path="m0,0l1839280,0l1839280,1116124l0,1116124x">
                  <v:stroke weight="1pt" endcap="flat" joinstyle="round" on="true" color="#00cc00"/>
                  <v:fill on="false" color="#000000" opacity="0"/>
                </v:shape>
                <v:shape id="Picture 644" style="position:absolute;width:20177;height:10271;left:20360;top:152;" filled="f">
                  <v:imagedata r:id="rId39"/>
                </v:shape>
                <v:shape id="Picture 646" style="position:absolute;width:19933;height:10911;left:20726;top:0;" filled="f">
                  <v:imagedata r:id="rId40"/>
                </v:shape>
                <v:shape id="Picture 7697" style="position:absolute;width:19690;height:9753;left:20574;top:294;" filled="f">
                  <v:imagedata r:id="rId41"/>
                </v:shape>
                <v:shape id="Shape 648" style="position:absolute;width:19632;height:9694;left:20640;top:343;" coordsize="1963265,969496" path="m0,0l1963265,0l1963265,969496l0,969496x">
                  <v:stroke weight="1pt" endcap="flat" joinstyle="round" on="true" color="#fd7d27"/>
                  <v:fill on="false" color="#000000" opacity="0"/>
                </v:shape>
                <v:shape id="Picture 657" style="position:absolute;width:17129;height:7498;left:2011;top:13258;" filled="f">
                  <v:imagedata r:id="rId42"/>
                </v:shape>
                <v:shape id="Picture 659" style="position:absolute;width:17586;height:7985;left:1645;top:13106;" filled="f">
                  <v:imagedata r:id="rId43"/>
                </v:shape>
                <v:shape id="Shape 8085" style="position:absolute;width:16592;height:6924;left:2278;top:13449;" coordsize="1659260,692497" path="m0,0l1659260,0l1659260,692497l0,692497l0,0">
                  <v:stroke weight="0pt" endcap="flat" joinstyle="miter" miterlimit="10" on="false" color="#000000" opacity="0"/>
                  <v:fill on="true" color="#76d6ff"/>
                </v:shape>
                <v:shape id="Shape 661" style="position:absolute;width:16592;height:6924;left:2278;top:13449;" coordsize="1659260,692498" path="m0,0l1659260,0l1659260,692498l0,692498x">
                  <v:stroke weight="1pt" endcap="flat" joinstyle="round" on="true" color="#0070c0"/>
                  <v:fill on="false" color="#000000" opacity="0"/>
                </v:shape>
                <v:shape id="Picture 672" style="position:absolute;width:20177;height:9144;left:20360;top:11887;" filled="f">
                  <v:imagedata r:id="rId44"/>
                </v:shape>
                <v:shape id="Picture 674" style="position:absolute;width:19781;height:9509;left:20055;top:11856;" filled="f">
                  <v:imagedata r:id="rId45"/>
                </v:shape>
                <v:shape id="Picture 7698" style="position:absolute;width:19690;height:8625;left:20574;top:12009;" filled="f">
                  <v:imagedata r:id="rId46"/>
                </v:shape>
                <v:shape id="Shape 676" style="position:absolute;width:19632;height:8580;left:20640;top:12079;" coordsize="1963265,858062" path="m0,0l1963265,0l1963265,858062l0,858062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ahoma" w:eastAsia="Tahoma" w:hAnsi="Tahoma" w:cs="Tahoma"/>
        </w:rPr>
        <w:t xml:space="preserve">cognitions that allows us to </w:t>
      </w:r>
      <w:r>
        <w:rPr>
          <w:rFonts w:ascii="Tahoma" w:eastAsia="Tahoma" w:hAnsi="Tahoma" w:cs="Tahoma"/>
          <w:sz w:val="24"/>
        </w:rPr>
        <w:t xml:space="preserve">with prior knowledge, </w:t>
      </w:r>
      <w:r>
        <w:rPr>
          <w:rFonts w:ascii="Tahoma" w:eastAsia="Tahoma" w:hAnsi="Tahoma" w:cs="Tahoma"/>
        </w:rPr>
        <w:t xml:space="preserve">quickly make sense of a </w:t>
      </w:r>
      <w:r>
        <w:rPr>
          <w:rFonts w:ascii="Tahoma" w:eastAsia="Tahoma" w:hAnsi="Tahoma" w:cs="Tahoma"/>
          <w:sz w:val="24"/>
        </w:rPr>
        <w:t xml:space="preserve">rather than seek new </w:t>
      </w:r>
    </w:p>
    <w:p w:rsidR="00DB03D8" w:rsidRDefault="00353C16">
      <w:pPr>
        <w:tabs>
          <w:tab w:val="center" w:pos="1546"/>
          <w:tab w:val="center" w:pos="4819"/>
        </w:tabs>
        <w:spacing w:after="40" w:line="248" w:lineRule="auto"/>
      </w:pPr>
      <w:r>
        <w:tab/>
      </w:r>
      <w:r>
        <w:rPr>
          <w:rFonts w:ascii="Tahoma" w:eastAsia="Tahoma" w:hAnsi="Tahoma" w:cs="Tahoma"/>
        </w:rPr>
        <w:t xml:space="preserve">person, situation, event or 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  <w:sz w:val="24"/>
        </w:rPr>
        <w:t xml:space="preserve">information from the </w:t>
      </w:r>
    </w:p>
    <w:p w:rsidR="00DB03D8" w:rsidRDefault="00353C16">
      <w:pPr>
        <w:tabs>
          <w:tab w:val="center" w:pos="4819"/>
        </w:tabs>
        <w:spacing w:after="0" w:line="248" w:lineRule="auto"/>
      </w:pPr>
      <w:r>
        <w:rPr>
          <w:rFonts w:ascii="Tahoma" w:eastAsia="Tahoma" w:hAnsi="Tahoma" w:cs="Tahoma"/>
        </w:rPr>
        <w:t xml:space="preserve">place on the basis of limited 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  <w:sz w:val="24"/>
        </w:rPr>
        <w:t>immediate context</w:t>
      </w:r>
    </w:p>
    <w:p w:rsidR="00DB03D8" w:rsidRDefault="00353C16">
      <w:pPr>
        <w:spacing w:after="316" w:line="248" w:lineRule="auto"/>
        <w:ind w:left="1004" w:right="32" w:hanging="10"/>
      </w:pPr>
      <w:r>
        <w:rPr>
          <w:rFonts w:ascii="Tahoma" w:eastAsia="Tahoma" w:hAnsi="Tahoma" w:cs="Tahoma"/>
        </w:rPr>
        <w:t xml:space="preserve">information </w:t>
      </w:r>
    </w:p>
    <w:p w:rsidR="00DB03D8" w:rsidRDefault="00353C16">
      <w:pPr>
        <w:spacing w:after="0"/>
        <w:ind w:left="837"/>
        <w:jc w:val="center"/>
      </w:pPr>
      <w:r>
        <w:rPr>
          <w:rFonts w:ascii="Tahoma" w:eastAsia="Tahoma" w:hAnsi="Tahoma" w:cs="Tahoma"/>
          <w:sz w:val="24"/>
        </w:rPr>
        <w:t>provide:</w:t>
      </w:r>
    </w:p>
    <w:p w:rsidR="00DB03D8" w:rsidRDefault="00353C16">
      <w:pPr>
        <w:tabs>
          <w:tab w:val="center" w:pos="972"/>
          <w:tab w:val="center" w:pos="4877"/>
        </w:tabs>
        <w:spacing w:after="0"/>
      </w:pPr>
      <w:r>
        <w:tab/>
      </w:r>
      <w:r>
        <w:rPr>
          <w:rFonts w:ascii="Tahoma" w:eastAsia="Tahoma" w:hAnsi="Tahoma" w:cs="Tahoma"/>
          <w:sz w:val="24"/>
        </w:rPr>
        <w:t>influence:</w:t>
      </w:r>
      <w:r>
        <w:rPr>
          <w:rFonts w:ascii="Tahoma" w:eastAsia="Tahoma" w:hAnsi="Tahoma" w:cs="Tahoma"/>
          <w:sz w:val="24"/>
        </w:rPr>
        <w:tab/>
      </w:r>
      <w:r>
        <w:rPr>
          <w:rFonts w:ascii="Arial" w:eastAsia="Arial" w:hAnsi="Arial" w:cs="Arial"/>
          <w:sz w:val="20"/>
        </w:rPr>
        <w:t xml:space="preserve">• </w:t>
      </w:r>
      <w:r>
        <w:rPr>
          <w:rFonts w:ascii="Tahoma" w:eastAsia="Tahoma" w:hAnsi="Tahoma" w:cs="Tahoma"/>
          <w:sz w:val="20"/>
        </w:rPr>
        <w:t>continuity in our thinking</w:t>
      </w:r>
    </w:p>
    <w:p w:rsidR="00DB03D8" w:rsidRDefault="00353C16">
      <w:pPr>
        <w:numPr>
          <w:ilvl w:val="0"/>
          <w:numId w:val="6"/>
        </w:numPr>
        <w:spacing w:after="4"/>
        <w:ind w:hanging="270"/>
      </w:pPr>
      <w:r>
        <w:rPr>
          <w:rFonts w:ascii="Tahoma" w:eastAsia="Tahoma" w:hAnsi="Tahoma" w:cs="Tahoma"/>
          <w:sz w:val="20"/>
        </w:rPr>
        <w:t>what we notice</w:t>
      </w:r>
      <w:r>
        <w:rPr>
          <w:rFonts w:ascii="Tahoma" w:eastAsia="Tahoma" w:hAnsi="Tahoma" w:cs="Tahoma"/>
          <w:sz w:val="20"/>
        </w:rPr>
        <w:tab/>
      </w:r>
      <w:r>
        <w:rPr>
          <w:rFonts w:ascii="Arial" w:eastAsia="Arial" w:hAnsi="Arial" w:cs="Arial"/>
          <w:sz w:val="20"/>
        </w:rPr>
        <w:t xml:space="preserve">• </w:t>
      </w:r>
      <w:r>
        <w:rPr>
          <w:rFonts w:ascii="Tahoma" w:eastAsia="Tahoma" w:hAnsi="Tahoma" w:cs="Tahoma"/>
          <w:sz w:val="20"/>
        </w:rPr>
        <w:t xml:space="preserve">efficient ways to process </w:t>
      </w:r>
    </w:p>
    <w:p w:rsidR="00DB03D8" w:rsidRDefault="00353C16">
      <w:pPr>
        <w:numPr>
          <w:ilvl w:val="0"/>
          <w:numId w:val="6"/>
        </w:numPr>
        <w:spacing w:after="25" w:line="265" w:lineRule="auto"/>
        <w:ind w:hanging="270"/>
      </w:pPr>
      <w:r>
        <w:rPr>
          <w:rFonts w:ascii="Tahoma" w:eastAsia="Tahoma" w:hAnsi="Tahoma" w:cs="Tahoma"/>
          <w:sz w:val="20"/>
        </w:rPr>
        <w:t>what we think about</w:t>
      </w:r>
      <w:r>
        <w:rPr>
          <w:rFonts w:ascii="Tahoma" w:eastAsia="Tahoma" w:hAnsi="Tahoma" w:cs="Tahoma"/>
          <w:sz w:val="20"/>
        </w:rPr>
        <w:tab/>
        <w:t>information</w:t>
      </w:r>
    </w:p>
    <w:p w:rsidR="00DB03D8" w:rsidRDefault="00353C16">
      <w:pPr>
        <w:numPr>
          <w:ilvl w:val="0"/>
          <w:numId w:val="6"/>
        </w:numPr>
        <w:spacing w:after="2565" w:line="265" w:lineRule="auto"/>
        <w:ind w:hanging="270"/>
      </w:pPr>
      <w:r>
        <w:rPr>
          <w:rFonts w:ascii="Tahoma" w:eastAsia="Tahoma" w:hAnsi="Tahoma" w:cs="Tahoma"/>
          <w:sz w:val="20"/>
        </w:rPr>
        <w:t>what we remember</w:t>
      </w:r>
      <w:r>
        <w:rPr>
          <w:rFonts w:ascii="Tahoma" w:eastAsia="Tahoma" w:hAnsi="Tahoma" w:cs="Tahoma"/>
          <w:sz w:val="20"/>
        </w:rPr>
        <w:tab/>
      </w:r>
      <w:r>
        <w:rPr>
          <w:rFonts w:ascii="Arial" w:eastAsia="Arial" w:hAnsi="Arial" w:cs="Arial"/>
          <w:sz w:val="20"/>
        </w:rPr>
        <w:t xml:space="preserve">• </w:t>
      </w:r>
      <w:r>
        <w:rPr>
          <w:rFonts w:ascii="Tahoma" w:eastAsia="Tahoma" w:hAnsi="Tahoma" w:cs="Tahoma"/>
          <w:sz w:val="20"/>
        </w:rPr>
        <w:t>reduce ambiguity</w:t>
      </w:r>
    </w:p>
    <w:p w:rsidR="00DB03D8" w:rsidRDefault="00353C16">
      <w:pPr>
        <w:pStyle w:val="Heading1"/>
        <w:spacing w:after="0"/>
        <w:ind w:right="318"/>
      </w:pPr>
      <w:r>
        <w:lastRenderedPageBreak/>
        <w:t>SOCIAL SCHEMAS</w:t>
      </w:r>
    </w:p>
    <w:p w:rsidR="00DB03D8" w:rsidRDefault="00353C16">
      <w:pPr>
        <w:spacing w:after="0"/>
        <w:ind w:left="150"/>
      </w:pPr>
      <w:r>
        <w:rPr>
          <w:noProof/>
        </w:rPr>
        <w:drawing>
          <wp:inline distT="0" distB="0" distL="0" distR="0">
            <wp:extent cx="3749040" cy="2654808"/>
            <wp:effectExtent l="0" t="0" r="0" b="0"/>
            <wp:docPr id="7699" name="Picture 7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9" name="Picture 769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65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3D8" w:rsidRDefault="00353C16">
      <w:pPr>
        <w:spacing w:after="411"/>
        <w:ind w:left="57"/>
      </w:pPr>
      <w:r>
        <w:rPr>
          <w:rFonts w:ascii="Tahoma" w:eastAsia="Tahoma" w:hAnsi="Tahoma" w:cs="Tahoma"/>
          <w:sz w:val="44"/>
        </w:rPr>
        <w:t>TYPES OF SCHEMA</w:t>
      </w:r>
      <w:r>
        <w:rPr>
          <w:rFonts w:ascii="Tahoma" w:eastAsia="Tahoma" w:hAnsi="Tahoma" w:cs="Tahoma"/>
          <w:sz w:val="44"/>
        </w:rPr>
        <w:t>S</w:t>
      </w:r>
    </w:p>
    <w:p w:rsidR="00DB03D8" w:rsidRDefault="00353C16">
      <w:pPr>
        <w:numPr>
          <w:ilvl w:val="0"/>
          <w:numId w:val="7"/>
        </w:numPr>
        <w:spacing w:after="0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2681448</wp:posOffset>
                </wp:positionH>
                <wp:positionV relativeFrom="paragraph">
                  <wp:posOffset>-405340</wp:posOffset>
                </wp:positionV>
                <wp:extent cx="1615440" cy="2621280"/>
                <wp:effectExtent l="0" t="0" r="0" b="0"/>
                <wp:wrapSquare wrapText="bothSides"/>
                <wp:docPr id="6076" name="Group 6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0" cy="2621280"/>
                          <a:chOff x="0" y="0"/>
                          <a:chExt cx="1615440" cy="2621280"/>
                        </a:xfrm>
                      </wpg:grpSpPr>
                      <pic:pic xmlns:pic="http://schemas.openxmlformats.org/drawingml/2006/picture">
                        <pic:nvPicPr>
                          <pic:cNvPr id="768" name="Picture 76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704088" cy="554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9" name="Shape 769"/>
                        <wps:cNvSpPr/>
                        <wps:spPr>
                          <a:xfrm>
                            <a:off x="9136" y="2854"/>
                            <a:ext cx="685861" cy="536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61" h="536762">
                                <a:moveTo>
                                  <a:pt x="46129" y="0"/>
                                </a:moveTo>
                                <a:lnTo>
                                  <a:pt x="639732" y="0"/>
                                </a:lnTo>
                                <a:cubicBezTo>
                                  <a:pt x="665208" y="0"/>
                                  <a:pt x="685861" y="20652"/>
                                  <a:pt x="685861" y="46129"/>
                                </a:cubicBezTo>
                                <a:lnTo>
                                  <a:pt x="685861" y="490633"/>
                                </a:lnTo>
                                <a:cubicBezTo>
                                  <a:pt x="685861" y="516109"/>
                                  <a:pt x="665208" y="536762"/>
                                  <a:pt x="639732" y="536762"/>
                                </a:cubicBezTo>
                                <a:lnTo>
                                  <a:pt x="46129" y="536762"/>
                                </a:lnTo>
                                <a:cubicBezTo>
                                  <a:pt x="20653" y="536762"/>
                                  <a:pt x="0" y="516109"/>
                                  <a:pt x="0" y="490633"/>
                                </a:cubicBezTo>
                                <a:lnTo>
                                  <a:pt x="0" y="46129"/>
                                </a:lnTo>
                                <a:cubicBezTo>
                                  <a:pt x="0" y="20652"/>
                                  <a:pt x="20653" y="0"/>
                                  <a:pt x="461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71" name="Picture 771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0"/>
                            <a:ext cx="691896" cy="542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1" name="Picture 781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795528" y="957072"/>
                            <a:ext cx="819912" cy="947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2" name="Shape 782"/>
                        <wps:cNvSpPr/>
                        <wps:spPr>
                          <a:xfrm>
                            <a:off x="804528" y="29702"/>
                            <a:ext cx="802322" cy="931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2322" h="931930">
                                <a:moveTo>
                                  <a:pt x="68951" y="0"/>
                                </a:moveTo>
                                <a:lnTo>
                                  <a:pt x="733370" y="0"/>
                                </a:lnTo>
                                <a:cubicBezTo>
                                  <a:pt x="771451" y="0"/>
                                  <a:pt x="802322" y="30871"/>
                                  <a:pt x="802322" y="68952"/>
                                </a:cubicBezTo>
                                <a:lnTo>
                                  <a:pt x="802322" y="862978"/>
                                </a:lnTo>
                                <a:cubicBezTo>
                                  <a:pt x="802322" y="901059"/>
                                  <a:pt x="771451" y="931930"/>
                                  <a:pt x="733370" y="931930"/>
                                </a:cubicBezTo>
                                <a:lnTo>
                                  <a:pt x="68951" y="931930"/>
                                </a:lnTo>
                                <a:cubicBezTo>
                                  <a:pt x="30870" y="931930"/>
                                  <a:pt x="0" y="901059"/>
                                  <a:pt x="0" y="862978"/>
                                </a:cubicBezTo>
                                <a:lnTo>
                                  <a:pt x="0" y="68952"/>
                                </a:lnTo>
                                <a:cubicBezTo>
                                  <a:pt x="0" y="30871"/>
                                  <a:pt x="30870" y="0"/>
                                  <a:pt x="689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84" name="Picture 784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27432"/>
                            <a:ext cx="807720" cy="935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6" name="Picture 78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1923288"/>
                            <a:ext cx="1045464" cy="697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076" style="width:127.2pt;height:206.4pt;position:absolute;mso-position-horizontal-relative:text;mso-position-horizontal:absolute;margin-left:211.138pt;mso-position-vertical-relative:text;margin-top:-31.9166pt;" coordsize="16154,26212">
                <v:shape id="Picture 768" style="position:absolute;width:7040;height:5547;left:0;top:5334;" filled="f">
                  <v:imagedata r:id="rId53"/>
                </v:shape>
                <v:shape id="Shape 769" style="position:absolute;width:6858;height:5367;left:91;top:28;" coordsize="685861,536762" path="m46129,0l639732,0c665208,0,685861,20652,685861,46129l685861,490633c685861,516109,665208,536762,639732,536762l46129,536762c20653,536762,0,516109,0,490633l0,46129c0,20652,20653,0,46129,0x">
                  <v:stroke weight="0pt" endcap="flat" joinstyle="miter" miterlimit="10" on="false" color="#000000" opacity="0"/>
                  <v:fill on="true" color="#ededed"/>
                </v:shape>
                <v:shape id="Picture 771" style="position:absolute;width:6918;height:5425;left:60;top:0;" filled="f">
                  <v:imagedata r:id="rId54"/>
                </v:shape>
                <v:shape id="Picture 781" style="position:absolute;width:8199;height:9479;left:7955;top:9570;" filled="f">
                  <v:imagedata r:id="rId55"/>
                </v:shape>
                <v:shape id="Shape 782" style="position:absolute;width:8023;height:9319;left:8045;top:297;" coordsize="802322,931930" path="m68951,0l733370,0c771451,0,802322,30871,802322,68952l802322,862978c802322,901059,771451,931930,733370,931930l68951,931930c30870,931930,0,901059,0,862978l0,68952c0,30871,30870,0,68951,0x">
                  <v:stroke weight="0pt" endcap="flat" joinstyle="miter" miterlimit="10" on="false" color="#000000" opacity="0"/>
                  <v:fill on="true" color="#ededed"/>
                </v:shape>
                <v:shape id="Picture 784" style="position:absolute;width:8077;height:9357;left:8016;top:274;" filled="f">
                  <v:imagedata r:id="rId56"/>
                </v:shape>
                <v:shape id="Picture 786" style="position:absolute;width:10454;height:6979;left:3657;top:19232;" filled="f">
                  <v:imagedata r:id="rId57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23592</wp:posOffset>
            </wp:positionH>
            <wp:positionV relativeFrom="paragraph">
              <wp:posOffset>969307</wp:posOffset>
            </wp:positionV>
            <wp:extent cx="883920" cy="810768"/>
            <wp:effectExtent l="0" t="0" r="0" b="0"/>
            <wp:wrapSquare wrapText="bothSides"/>
            <wp:docPr id="773" name="Picture 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" name="Picture 773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sz w:val="26"/>
        </w:rPr>
        <w:t>Person schema</w:t>
      </w:r>
    </w:p>
    <w:p w:rsidR="00DB03D8" w:rsidRDefault="00353C16">
      <w:pPr>
        <w:numPr>
          <w:ilvl w:val="0"/>
          <w:numId w:val="7"/>
        </w:numPr>
        <w:spacing w:after="22" w:line="355" w:lineRule="auto"/>
        <w:ind w:hanging="270"/>
      </w:pPr>
      <w:r>
        <w:rPr>
          <w:rFonts w:ascii="Tahoma" w:eastAsia="Tahoma" w:hAnsi="Tahoma" w:cs="Tahoma"/>
        </w:rPr>
        <w:t xml:space="preserve">Knowledge structures about specific people </w:t>
      </w:r>
      <w:r>
        <w:rPr>
          <w:rFonts w:ascii="Wingdings" w:eastAsia="Wingdings" w:hAnsi="Wingdings" w:cs="Wingdings"/>
          <w:color w:val="FF63B1"/>
          <w:sz w:val="20"/>
        </w:rPr>
        <w:t xml:space="preserve">n </w:t>
      </w:r>
      <w:r>
        <w:rPr>
          <w:rFonts w:ascii="Tahoma" w:eastAsia="Tahoma" w:hAnsi="Tahoma" w:cs="Tahoma"/>
          <w:b/>
          <w:sz w:val="26"/>
        </w:rPr>
        <w:t>Role schema</w:t>
      </w:r>
    </w:p>
    <w:p w:rsidR="00DB03D8" w:rsidRDefault="00353C16">
      <w:pPr>
        <w:numPr>
          <w:ilvl w:val="0"/>
          <w:numId w:val="7"/>
        </w:numPr>
        <w:spacing w:after="337" w:line="265" w:lineRule="auto"/>
        <w:ind w:hanging="270"/>
      </w:pPr>
      <w:r>
        <w:rPr>
          <w:rFonts w:ascii="Tahoma" w:eastAsia="Tahoma" w:hAnsi="Tahoma" w:cs="Tahoma"/>
        </w:rPr>
        <w:t>Knowledge structures about role occupants</w:t>
      </w:r>
    </w:p>
    <w:p w:rsidR="00DB03D8" w:rsidRDefault="00353C16">
      <w:pPr>
        <w:numPr>
          <w:ilvl w:val="0"/>
          <w:numId w:val="7"/>
        </w:numPr>
        <w:spacing w:after="22" w:line="265" w:lineRule="auto"/>
        <w:ind w:hanging="270"/>
      </w:pPr>
      <w:r>
        <w:rPr>
          <w:rFonts w:ascii="Tahoma" w:eastAsia="Tahoma" w:hAnsi="Tahoma" w:cs="Tahoma"/>
        </w:rPr>
        <w:t xml:space="preserve">ROLES: Patterns of behaviour that distinguish </w:t>
      </w:r>
    </w:p>
    <w:p w:rsidR="00DB03D8" w:rsidRDefault="00353C16">
      <w:pPr>
        <w:spacing w:after="22" w:line="265" w:lineRule="auto"/>
        <w:ind w:left="169" w:right="812" w:hanging="10"/>
      </w:pPr>
      <w:r>
        <w:rPr>
          <w:rFonts w:ascii="Tahoma" w:eastAsia="Tahoma" w:hAnsi="Tahoma" w:cs="Tahoma"/>
        </w:rPr>
        <w:t xml:space="preserve">between different activities within a group, and that interrelate to one another for the greater good </w:t>
      </w:r>
    </w:p>
    <w:p w:rsidR="00DB03D8" w:rsidRDefault="00353C16">
      <w:pPr>
        <w:spacing w:after="2527" w:line="265" w:lineRule="auto"/>
        <w:ind w:left="1767" w:hanging="10"/>
      </w:pPr>
      <w:r>
        <w:rPr>
          <w:rFonts w:ascii="Tahoma" w:eastAsia="Tahoma" w:hAnsi="Tahoma" w:cs="Tahoma"/>
        </w:rPr>
        <w:t>of the group</w:t>
      </w:r>
    </w:p>
    <w:p w:rsidR="00DB03D8" w:rsidRDefault="00353C16">
      <w:pPr>
        <w:spacing w:after="259"/>
        <w:ind w:left="508"/>
      </w:pPr>
      <w:r>
        <w:rPr>
          <w:rFonts w:ascii="Tahoma" w:eastAsia="Tahoma" w:hAnsi="Tahoma" w:cs="Tahoma"/>
          <w:sz w:val="44"/>
        </w:rPr>
        <w:lastRenderedPageBreak/>
        <w:t>TYPES OF SCHEMAS (cont.)</w:t>
      </w:r>
    </w:p>
    <w:p w:rsidR="00DB03D8" w:rsidRDefault="00353C16">
      <w:pPr>
        <w:numPr>
          <w:ilvl w:val="0"/>
          <w:numId w:val="7"/>
        </w:numPr>
        <w:spacing w:after="0"/>
        <w:ind w:hanging="27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2989296</wp:posOffset>
            </wp:positionH>
            <wp:positionV relativeFrom="paragraph">
              <wp:posOffset>-82882</wp:posOffset>
            </wp:positionV>
            <wp:extent cx="1322832" cy="1185672"/>
            <wp:effectExtent l="0" t="0" r="0" b="0"/>
            <wp:wrapSquare wrapText="bothSides"/>
            <wp:docPr id="827" name="Picture 8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" name="Picture 82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22832" cy="1185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130272</wp:posOffset>
                </wp:positionH>
                <wp:positionV relativeFrom="paragraph">
                  <wp:posOffset>895524</wp:posOffset>
                </wp:positionV>
                <wp:extent cx="2234184" cy="1380744"/>
                <wp:effectExtent l="0" t="0" r="0" b="0"/>
                <wp:wrapSquare wrapText="bothSides"/>
                <wp:docPr id="6084" name="Group 6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4184" cy="1380744"/>
                          <a:chOff x="0" y="0"/>
                          <a:chExt cx="2234184" cy="1380744"/>
                        </a:xfrm>
                      </wpg:grpSpPr>
                      <pic:pic xmlns:pic="http://schemas.openxmlformats.org/drawingml/2006/picture">
                        <pic:nvPicPr>
                          <pic:cNvPr id="829" name="Picture 829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0"/>
                            <a:ext cx="1246632" cy="835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1" name="Picture 831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168"/>
                            <a:ext cx="1167384" cy="752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3" name="Picture 833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880872" y="749809"/>
                            <a:ext cx="1088136" cy="630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084" style="width:175.92pt;height:108.72pt;position:absolute;mso-position-horizontal-relative:text;mso-position-horizontal:absolute;margin-left:10.2576pt;mso-position-vertical-relative:text;margin-top:70.5137pt;" coordsize="22341,13807">
                <v:shape id="Picture 829" style="position:absolute;width:12466;height:8351;left:9875;top:0;" filled="f">
                  <v:imagedata r:id="rId63"/>
                </v:shape>
                <v:shape id="Picture 831" style="position:absolute;width:11673;height:7528;left:0;top:2011;" filled="f">
                  <v:imagedata r:id="rId64"/>
                </v:shape>
                <v:shape id="Picture 833" style="position:absolute;width:10881;height:6309;left:8808;top:7498;" filled="f">
                  <v:imagedata r:id="rId65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b/>
          <w:sz w:val="26"/>
        </w:rPr>
        <w:t>Scripts</w:t>
      </w:r>
    </w:p>
    <w:p w:rsidR="00DB03D8" w:rsidRDefault="00353C16">
      <w:pPr>
        <w:numPr>
          <w:ilvl w:val="0"/>
          <w:numId w:val="7"/>
        </w:numPr>
        <w:spacing w:after="569" w:line="240" w:lineRule="auto"/>
        <w:ind w:hanging="270"/>
      </w:pPr>
      <w:r>
        <w:rPr>
          <w:rFonts w:ascii="Tahoma" w:eastAsia="Tahoma" w:hAnsi="Tahoma" w:cs="Tahoma"/>
        </w:rPr>
        <w:t>Schemas about events, such as what to expect when we go to the movies, ride in an elevator, visit the doc</w:t>
      </w:r>
      <w:r>
        <w:rPr>
          <w:rFonts w:ascii="Tahoma" w:eastAsia="Tahoma" w:hAnsi="Tahoma" w:cs="Tahoma"/>
        </w:rPr>
        <w:t xml:space="preserve">tor, etc. </w:t>
      </w:r>
    </w:p>
    <w:p w:rsidR="00DB03D8" w:rsidRDefault="00353C16">
      <w:pPr>
        <w:pStyle w:val="Heading2"/>
        <w:ind w:left="205" w:right="74"/>
      </w:pPr>
      <w:r>
        <w:rPr>
          <w:rFonts w:ascii="Wingdings" w:eastAsia="Wingdings" w:hAnsi="Wingdings" w:cs="Wingdings"/>
          <w:b w:val="0"/>
          <w:color w:val="FF63B1"/>
          <w:sz w:val="20"/>
        </w:rPr>
        <w:t xml:space="preserve">n </w:t>
      </w:r>
      <w:r>
        <w:t>Self-schemas</w:t>
      </w:r>
    </w:p>
    <w:p w:rsidR="00DB03D8" w:rsidRDefault="00353C16">
      <w:pPr>
        <w:spacing w:after="569" w:line="240" w:lineRule="auto"/>
        <w:ind w:left="345" w:firstLine="31"/>
      </w:pPr>
      <w:r>
        <w:rPr>
          <w:rFonts w:ascii="Wingdings" w:eastAsia="Wingdings" w:hAnsi="Wingdings" w:cs="Wingdings"/>
          <w:color w:val="FF822D"/>
          <w:sz w:val="14"/>
        </w:rPr>
        <w:t xml:space="preserve">n </w:t>
      </w:r>
      <w:r>
        <w:rPr>
          <w:rFonts w:ascii="Tahoma" w:eastAsia="Tahoma" w:hAnsi="Tahoma" w:cs="Tahoma"/>
        </w:rPr>
        <w:t>Information we hold about ourselves, which forms part of our selfconcept of who we are</w:t>
      </w:r>
    </w:p>
    <w:p w:rsidR="00DB03D8" w:rsidRDefault="00353C16">
      <w:pPr>
        <w:pStyle w:val="Heading1"/>
        <w:spacing w:after="335"/>
        <w:ind w:right="317"/>
      </w:pPr>
      <w:r>
        <w:t>SCHEMA USE</w:t>
      </w:r>
    </w:p>
    <w:p w:rsidR="00DB03D8" w:rsidRDefault="00353C16">
      <w:pPr>
        <w:numPr>
          <w:ilvl w:val="0"/>
          <w:numId w:val="8"/>
        </w:numPr>
        <w:spacing w:after="135"/>
        <w:ind w:right="324"/>
      </w:pPr>
      <w:r>
        <w:rPr>
          <w:rFonts w:ascii="Tahoma" w:eastAsia="Tahoma" w:hAnsi="Tahoma" w:cs="Tahoma"/>
          <w:sz w:val="26"/>
        </w:rPr>
        <w:t xml:space="preserve">In processing information </w:t>
      </w:r>
      <w:r>
        <w:rPr>
          <w:rFonts w:ascii="Wingdings" w:eastAsia="Wingdings" w:hAnsi="Wingdings" w:cs="Wingdings"/>
          <w:color w:val="FF822D"/>
          <w:sz w:val="18"/>
          <w:vertAlign w:val="superscript"/>
        </w:rPr>
        <w:t xml:space="preserve">n </w:t>
      </w:r>
      <w:r>
        <w:rPr>
          <w:rFonts w:ascii="Tahoma" w:eastAsia="Tahoma" w:hAnsi="Tahoma" w:cs="Tahoma"/>
          <w:color w:val="0070C0"/>
          <w:sz w:val="26"/>
          <w:vertAlign w:val="superscript"/>
        </w:rPr>
        <w:t>subtypes</w:t>
      </w:r>
    </w:p>
    <w:p w:rsidR="00DB03D8" w:rsidRDefault="00353C16">
      <w:pPr>
        <w:spacing w:after="120"/>
        <w:ind w:right="690"/>
        <w:jc w:val="center"/>
      </w:pPr>
      <w:r>
        <w:rPr>
          <w:rFonts w:ascii="Tahoma" w:eastAsia="Tahoma" w:hAnsi="Tahoma" w:cs="Tahoma"/>
          <w:sz w:val="26"/>
        </w:rPr>
        <w:t xml:space="preserve">about other people, we </w:t>
      </w:r>
      <w:r>
        <w:rPr>
          <w:rFonts w:ascii="Wingdings" w:eastAsia="Wingdings" w:hAnsi="Wingdings" w:cs="Wingdings"/>
          <w:color w:val="FF822D"/>
          <w:sz w:val="12"/>
        </w:rPr>
        <w:t xml:space="preserve">nn </w:t>
      </w:r>
      <w:r>
        <w:rPr>
          <w:rFonts w:ascii="Tahoma" w:eastAsia="Tahoma" w:hAnsi="Tahoma" w:cs="Tahoma"/>
          <w:color w:val="0070C0"/>
          <w:sz w:val="20"/>
        </w:rPr>
        <w:t>stereotypescurrent moods</w:t>
      </w:r>
    </w:p>
    <w:p w:rsidR="00DB03D8" w:rsidRDefault="00353C16">
      <w:pPr>
        <w:spacing w:after="0" w:line="225" w:lineRule="auto"/>
        <w:ind w:left="2244" w:hanging="1496"/>
      </w:pPr>
      <w:r>
        <w:rPr>
          <w:rFonts w:ascii="Tahoma" w:eastAsia="Tahoma" w:hAnsi="Tahoma" w:cs="Tahoma"/>
          <w:sz w:val="26"/>
        </w:rPr>
        <w:t xml:space="preserve">tend to rely on schemas </w:t>
      </w:r>
      <w:r>
        <w:rPr>
          <w:rFonts w:ascii="Wingdings" w:eastAsia="Wingdings" w:hAnsi="Wingdings" w:cs="Wingdings"/>
          <w:color w:val="FF822D"/>
          <w:sz w:val="20"/>
          <w:vertAlign w:val="subscript"/>
        </w:rPr>
        <w:t xml:space="preserve">n </w:t>
      </w:r>
      <w:r>
        <w:rPr>
          <w:rFonts w:ascii="Tahoma" w:eastAsia="Tahoma" w:hAnsi="Tahoma" w:cs="Tahoma"/>
          <w:color w:val="0070C0"/>
          <w:sz w:val="20"/>
        </w:rPr>
        <w:t xml:space="preserve">easily detected features </w:t>
      </w:r>
      <w:r>
        <w:rPr>
          <w:rFonts w:ascii="Tahoma" w:eastAsia="Tahoma" w:hAnsi="Tahoma" w:cs="Tahoma"/>
          <w:sz w:val="26"/>
        </w:rPr>
        <w:t xml:space="preserve">relating to: </w:t>
      </w:r>
      <w:r>
        <w:rPr>
          <w:rFonts w:ascii="Wingdings" w:eastAsia="Wingdings" w:hAnsi="Wingdings" w:cs="Wingdings"/>
          <w:color w:val="FF822D"/>
          <w:sz w:val="12"/>
        </w:rPr>
        <w:t xml:space="preserve">n </w:t>
      </w:r>
      <w:r>
        <w:rPr>
          <w:rFonts w:ascii="Tahoma" w:eastAsia="Tahoma" w:hAnsi="Tahoma" w:cs="Tahoma"/>
          <w:color w:val="0070C0"/>
          <w:sz w:val="20"/>
        </w:rPr>
        <w:t>accessible categories</w:t>
      </w:r>
    </w:p>
    <w:p w:rsidR="00DB03D8" w:rsidRDefault="00353C16">
      <w:pPr>
        <w:numPr>
          <w:ilvl w:val="0"/>
          <w:numId w:val="8"/>
        </w:numPr>
        <w:spacing w:after="287"/>
        <w:ind w:right="324"/>
      </w:pPr>
      <w:r>
        <w:rPr>
          <w:rFonts w:ascii="Tahoma" w:eastAsia="Tahoma" w:hAnsi="Tahoma" w:cs="Tahoma"/>
          <w:color w:val="0070C0"/>
          <w:sz w:val="20"/>
        </w:rPr>
        <w:t>self-relevant information</w:t>
      </w:r>
    </w:p>
    <w:p w:rsidR="00DB03D8" w:rsidRDefault="00353C16">
      <w:pPr>
        <w:numPr>
          <w:ilvl w:val="0"/>
          <w:numId w:val="8"/>
        </w:numPr>
        <w:spacing w:after="0"/>
        <w:ind w:right="324"/>
      </w:pPr>
      <w:r>
        <w:rPr>
          <w:rFonts w:ascii="Tahoma" w:eastAsia="Tahoma" w:hAnsi="Tahoma" w:cs="Tahoma"/>
          <w:sz w:val="26"/>
        </w:rPr>
        <w:t xml:space="preserve">However, people are less dependent on schemas </w:t>
      </w:r>
    </w:p>
    <w:p w:rsidR="00DB03D8" w:rsidRDefault="00353C16">
      <w:pPr>
        <w:spacing w:after="0"/>
        <w:ind w:left="420" w:hanging="10"/>
      </w:pPr>
      <w:r>
        <w:rPr>
          <w:rFonts w:ascii="Tahoma" w:eastAsia="Tahoma" w:hAnsi="Tahoma" w:cs="Tahoma"/>
          <w:sz w:val="26"/>
        </w:rPr>
        <w:t>when:</w:t>
      </w:r>
    </w:p>
    <w:p w:rsidR="00DB03D8" w:rsidRDefault="00353C16">
      <w:pPr>
        <w:numPr>
          <w:ilvl w:val="0"/>
          <w:numId w:val="8"/>
        </w:numPr>
        <w:spacing w:after="2412" w:line="247" w:lineRule="auto"/>
        <w:ind w:right="324"/>
      </w:pPr>
      <w:r>
        <w:rPr>
          <w:rFonts w:ascii="Tahoma" w:eastAsia="Tahoma" w:hAnsi="Tahoma" w:cs="Tahoma"/>
        </w:rPr>
        <w:t xml:space="preserve">the cost of making a wrong inference is increased </w:t>
      </w:r>
      <w:r>
        <w:rPr>
          <w:rFonts w:ascii="Wingdings" w:eastAsia="Wingdings" w:hAnsi="Wingdings" w:cs="Wingdings"/>
          <w:color w:val="0070C0"/>
          <w:sz w:val="14"/>
        </w:rPr>
        <w:t xml:space="preserve">n </w:t>
      </w:r>
      <w:r>
        <w:rPr>
          <w:rFonts w:ascii="Tahoma" w:eastAsia="Tahoma" w:hAnsi="Tahoma" w:cs="Tahoma"/>
        </w:rPr>
        <w:t xml:space="preserve">the cost of being indecisive is low </w:t>
      </w:r>
      <w:r>
        <w:rPr>
          <w:rFonts w:ascii="Wingdings" w:eastAsia="Wingdings" w:hAnsi="Wingdings" w:cs="Wingdings"/>
          <w:color w:val="0070C0"/>
          <w:sz w:val="14"/>
        </w:rPr>
        <w:t>n</w:t>
      </w:r>
      <w:r>
        <w:rPr>
          <w:rFonts w:ascii="Wingdings" w:eastAsia="Wingdings" w:hAnsi="Wingdings" w:cs="Wingdings"/>
          <w:color w:val="0070C0"/>
          <w:sz w:val="14"/>
        </w:rPr>
        <w:t xml:space="preserve"> </w:t>
      </w:r>
      <w:r>
        <w:rPr>
          <w:rFonts w:ascii="Tahoma" w:eastAsia="Tahoma" w:hAnsi="Tahoma" w:cs="Tahoma"/>
        </w:rPr>
        <w:t>people are aware that schematic processing may be inaccurate</w:t>
      </w:r>
    </w:p>
    <w:p w:rsidR="00DB03D8" w:rsidRDefault="00353C16">
      <w:pPr>
        <w:pStyle w:val="Heading1"/>
        <w:spacing w:after="0"/>
        <w:ind w:right="319"/>
      </w:pPr>
      <w:r>
        <w:lastRenderedPageBreak/>
        <w:t>SCHEMA DEVELOPMENT</w:t>
      </w:r>
    </w:p>
    <w:p w:rsidR="00DB03D8" w:rsidRDefault="00DB03D8">
      <w:pPr>
        <w:sectPr w:rsidR="00DB03D8">
          <w:headerReference w:type="even" r:id="rId66"/>
          <w:headerReference w:type="default" r:id="rId67"/>
          <w:footerReference w:type="even" r:id="rId68"/>
          <w:footerReference w:type="default" r:id="rId69"/>
          <w:headerReference w:type="first" r:id="rId70"/>
          <w:footerReference w:type="first" r:id="rId71"/>
          <w:pgSz w:w="11906" w:h="16838"/>
          <w:pgMar w:top="2360" w:right="2537" w:bottom="2594" w:left="2630" w:header="789" w:footer="818" w:gutter="0"/>
          <w:cols w:space="720"/>
          <w:titlePg/>
        </w:sectPr>
      </w:pPr>
    </w:p>
    <w:p w:rsidR="00DB03D8" w:rsidRDefault="00353C16">
      <w:pPr>
        <w:spacing w:after="23" w:line="233" w:lineRule="auto"/>
        <w:jc w:val="center"/>
      </w:pPr>
      <w:r>
        <w:rPr>
          <w:rFonts w:ascii="Tahoma" w:eastAsia="Tahoma" w:hAnsi="Tahoma" w:cs="Tahoma"/>
          <w:b/>
          <w:color w:val="963D00"/>
          <w:sz w:val="24"/>
        </w:rPr>
        <w:t>Where do schemas come from?</w:t>
      </w:r>
    </w:p>
    <w:p w:rsidR="00DB03D8" w:rsidRDefault="00353C16">
      <w:pPr>
        <w:numPr>
          <w:ilvl w:val="0"/>
          <w:numId w:val="9"/>
        </w:numPr>
        <w:spacing w:after="67" w:line="243" w:lineRule="auto"/>
        <w:ind w:right="132" w:hanging="270"/>
      </w:pPr>
      <w:r>
        <w:rPr>
          <w:rFonts w:ascii="Tahoma" w:eastAsia="Tahoma" w:hAnsi="Tahoma" w:cs="Tahoma"/>
          <w:sz w:val="20"/>
        </w:rPr>
        <w:t xml:space="preserve">Real life experience </w:t>
      </w:r>
      <w:r>
        <w:rPr>
          <w:rFonts w:ascii="Tahoma" w:eastAsia="Tahoma" w:hAnsi="Tahoma" w:cs="Tahoma"/>
          <w:sz w:val="18"/>
        </w:rPr>
        <w:t>(they get richer and more complex as we have more experiences)</w:t>
      </w:r>
    </w:p>
    <w:p w:rsidR="00DB03D8" w:rsidRDefault="00353C16">
      <w:pPr>
        <w:numPr>
          <w:ilvl w:val="0"/>
          <w:numId w:val="9"/>
        </w:numPr>
        <w:spacing w:after="45" w:line="258" w:lineRule="auto"/>
        <w:ind w:right="132" w:hanging="270"/>
      </w:pPr>
      <w:r>
        <w:rPr>
          <w:rFonts w:ascii="Tahoma" w:eastAsia="Tahoma" w:hAnsi="Tahoma" w:cs="Tahoma"/>
          <w:sz w:val="20"/>
        </w:rPr>
        <w:t>Media</w:t>
      </w:r>
    </w:p>
    <w:p w:rsidR="00DB03D8" w:rsidRDefault="00353C16">
      <w:pPr>
        <w:numPr>
          <w:ilvl w:val="0"/>
          <w:numId w:val="9"/>
        </w:numPr>
        <w:spacing w:after="45" w:line="258" w:lineRule="auto"/>
        <w:ind w:right="132" w:hanging="270"/>
      </w:pPr>
      <w:r>
        <w:rPr>
          <w:rFonts w:ascii="Tahoma" w:eastAsia="Tahoma" w:hAnsi="Tahoma" w:cs="Tahoma"/>
          <w:sz w:val="20"/>
        </w:rPr>
        <w:t xml:space="preserve">Stories our parents and friends tell us </w:t>
      </w:r>
      <w:r>
        <w:rPr>
          <w:rFonts w:ascii="Wingdings" w:eastAsia="Wingdings" w:hAnsi="Wingdings" w:cs="Wingdings"/>
          <w:color w:val="963D00"/>
          <w:sz w:val="16"/>
        </w:rPr>
        <w:t xml:space="preserve">n </w:t>
      </w:r>
      <w:r>
        <w:rPr>
          <w:rFonts w:ascii="Tahoma" w:eastAsia="Tahoma" w:hAnsi="Tahoma" w:cs="Tahoma"/>
          <w:sz w:val="20"/>
        </w:rPr>
        <w:t>Culture and socialisation</w:t>
      </w:r>
    </w:p>
    <w:p w:rsidR="00DB03D8" w:rsidRDefault="00353C16">
      <w:pPr>
        <w:numPr>
          <w:ilvl w:val="0"/>
          <w:numId w:val="9"/>
        </w:numPr>
        <w:spacing w:after="109" w:line="238" w:lineRule="auto"/>
        <w:ind w:right="132" w:hanging="270"/>
      </w:pPr>
      <w:r>
        <w:rPr>
          <w:rFonts w:ascii="Tahoma" w:eastAsia="Tahoma" w:hAnsi="Tahoma" w:cs="Tahoma"/>
          <w:sz w:val="24"/>
        </w:rPr>
        <w:t>Over time, schemas become more abstract, complex, and resilient</w:t>
      </w:r>
    </w:p>
    <w:p w:rsidR="00DB03D8" w:rsidRDefault="00353C16">
      <w:pPr>
        <w:numPr>
          <w:ilvl w:val="0"/>
          <w:numId w:val="9"/>
        </w:numPr>
        <w:spacing w:after="109" w:line="238" w:lineRule="auto"/>
        <w:ind w:right="132" w:hanging="270"/>
      </w:pPr>
      <w:r>
        <w:rPr>
          <w:rFonts w:ascii="Tahoma" w:eastAsia="Tahoma" w:hAnsi="Tahoma" w:cs="Tahoma"/>
          <w:sz w:val="24"/>
        </w:rPr>
        <w:t>They are hard to change, but can be modified by schema-inconsistent information, mainly through the formation of subtypes</w:t>
      </w:r>
    </w:p>
    <w:p w:rsidR="00DB03D8" w:rsidRDefault="00DB03D8">
      <w:pPr>
        <w:sectPr w:rsidR="00DB03D8">
          <w:type w:val="continuous"/>
          <w:pgSz w:w="11906" w:h="16838"/>
          <w:pgMar w:top="1440" w:right="2806" w:bottom="1440" w:left="2852" w:header="720" w:footer="720" w:gutter="0"/>
          <w:cols w:num="2" w:space="720" w:equalWidth="0">
            <w:col w:w="2798" w:space="457"/>
            <w:col w:w="2993"/>
          </w:cols>
        </w:sectPr>
      </w:pPr>
    </w:p>
    <w:p w:rsidR="00DB03D8" w:rsidRDefault="00353C16">
      <w:pPr>
        <w:spacing w:after="244" w:line="237" w:lineRule="auto"/>
        <w:ind w:left="962" w:right="39" w:firstLine="888"/>
      </w:pPr>
      <w:r>
        <w:rPr>
          <w:rFonts w:ascii="Tahoma" w:eastAsia="Tahoma" w:hAnsi="Tahoma" w:cs="Tahoma"/>
          <w:sz w:val="40"/>
        </w:rPr>
        <w:t>The downside of schema use/categorisation</w:t>
      </w:r>
    </w:p>
    <w:tbl>
      <w:tblPr>
        <w:tblStyle w:val="TableGrid"/>
        <w:tblpPr w:vertAnchor="text" w:tblpX="94" w:tblpY="977"/>
        <w:tblOverlap w:val="never"/>
        <w:tblW w:w="6554" w:type="dxa"/>
        <w:tblInd w:w="0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62"/>
        <w:gridCol w:w="3292"/>
      </w:tblGrid>
      <w:tr w:rsidR="00DB03D8">
        <w:trPr>
          <w:trHeight w:val="2179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:rsidR="00DB03D8" w:rsidRDefault="00353C16">
            <w:pPr>
              <w:numPr>
                <w:ilvl w:val="0"/>
                <w:numId w:val="11"/>
              </w:numPr>
              <w:spacing w:after="75" w:line="305" w:lineRule="auto"/>
              <w:ind w:right="754" w:hanging="270"/>
            </w:pPr>
            <w:r>
              <w:rPr>
                <w:rFonts w:ascii="Tahoma" w:eastAsia="Tahoma" w:hAnsi="Tahoma" w:cs="Tahoma"/>
                <w:color w:val="009900"/>
                <w:sz w:val="20"/>
              </w:rPr>
              <w:t>Unint</w:t>
            </w:r>
            <w:r>
              <w:rPr>
                <w:rFonts w:ascii="Tahoma" w:eastAsia="Tahoma" w:hAnsi="Tahoma" w:cs="Tahoma"/>
                <w:color w:val="009900"/>
                <w:sz w:val="20"/>
              </w:rPr>
              <w:t xml:space="preserve">entional </w:t>
            </w:r>
            <w:r>
              <w:rPr>
                <w:rFonts w:ascii="Wingdings" w:eastAsia="Wingdings" w:hAnsi="Wingdings" w:cs="Wingdings"/>
                <w:color w:val="FF822D"/>
                <w:sz w:val="12"/>
              </w:rPr>
              <w:t xml:space="preserve">n </w:t>
            </w:r>
            <w:r>
              <w:rPr>
                <w:rFonts w:ascii="Tahoma" w:eastAsia="Tahoma" w:hAnsi="Tahoma" w:cs="Tahoma"/>
                <w:color w:val="009900"/>
                <w:sz w:val="20"/>
              </w:rPr>
              <w:t xml:space="preserve">Involuntary </w:t>
            </w:r>
            <w:r>
              <w:rPr>
                <w:rFonts w:ascii="Wingdings" w:eastAsia="Wingdings" w:hAnsi="Wingdings" w:cs="Wingdings"/>
                <w:color w:val="FF822D"/>
                <w:sz w:val="12"/>
              </w:rPr>
              <w:t xml:space="preserve">n </w:t>
            </w:r>
            <w:r>
              <w:rPr>
                <w:rFonts w:ascii="Tahoma" w:eastAsia="Tahoma" w:hAnsi="Tahoma" w:cs="Tahoma"/>
                <w:color w:val="009900"/>
                <w:sz w:val="20"/>
              </w:rPr>
              <w:t>Effortless</w:t>
            </w:r>
          </w:p>
          <w:p w:rsidR="00DB03D8" w:rsidRDefault="00353C16">
            <w:pPr>
              <w:numPr>
                <w:ilvl w:val="0"/>
                <w:numId w:val="11"/>
              </w:numPr>
              <w:spacing w:after="0"/>
              <w:ind w:right="754" w:hanging="270"/>
            </w:pPr>
            <w:r>
              <w:rPr>
                <w:rFonts w:ascii="Tahoma" w:eastAsia="Tahoma" w:hAnsi="Tahoma" w:cs="Tahoma"/>
                <w:sz w:val="24"/>
              </w:rPr>
              <w:t>These cognitive processes make the formation of impressions more efficient.</w:t>
            </w:r>
          </w:p>
        </w:tc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</w:tcPr>
          <w:p w:rsidR="00DB03D8" w:rsidRDefault="00353C16">
            <w:pPr>
              <w:spacing w:after="0" w:line="247" w:lineRule="auto"/>
              <w:ind w:left="270" w:hanging="270"/>
            </w:pPr>
            <w:r>
              <w:rPr>
                <w:rFonts w:ascii="Wingdings" w:eastAsia="Wingdings" w:hAnsi="Wingdings" w:cs="Wingdings"/>
                <w:color w:val="FF63B1"/>
                <w:sz w:val="18"/>
              </w:rPr>
              <w:t xml:space="preserve">n </w:t>
            </w:r>
            <w:r>
              <w:rPr>
                <w:rFonts w:ascii="Tahoma" w:eastAsia="Tahoma" w:hAnsi="Tahoma" w:cs="Tahoma"/>
                <w:sz w:val="24"/>
              </w:rPr>
              <w:t>However, the over-</w:t>
            </w:r>
            <w:r>
              <w:rPr>
                <w:rFonts w:ascii="Tahoma" w:eastAsia="Tahoma" w:hAnsi="Tahoma" w:cs="Tahoma"/>
                <w:sz w:val="24"/>
              </w:rPr>
              <w:t xml:space="preserve">reliance on schemas and categorisation can lead to wrong inferences and the </w:t>
            </w:r>
          </w:p>
          <w:p w:rsidR="00DB03D8" w:rsidRDefault="00353C16">
            <w:pPr>
              <w:spacing w:after="0"/>
              <w:ind w:left="270" w:hanging="17"/>
            </w:pPr>
            <w:r>
              <w:rPr>
                <w:rFonts w:ascii="Tahoma" w:eastAsia="Tahoma" w:hAnsi="Tahoma" w:cs="Tahoma"/>
                <w:sz w:val="25"/>
              </w:rPr>
              <w:t>stereotyping</w:t>
            </w:r>
            <w:r>
              <w:rPr>
                <w:rFonts w:ascii="Tahoma" w:eastAsia="Tahoma" w:hAnsi="Tahoma" w:cs="Tahoma"/>
                <w:sz w:val="24"/>
              </w:rPr>
              <w:t>of people based on a small amount of information.</w:t>
            </w:r>
          </w:p>
        </w:tc>
      </w:tr>
    </w:tbl>
    <w:p w:rsidR="00DB03D8" w:rsidRDefault="00353C16">
      <w:pPr>
        <w:numPr>
          <w:ilvl w:val="0"/>
          <w:numId w:val="9"/>
        </w:numPr>
        <w:spacing w:after="0"/>
        <w:ind w:right="132" w:hanging="27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2391807</wp:posOffset>
            </wp:positionH>
            <wp:positionV relativeFrom="paragraph">
              <wp:posOffset>-112150</wp:posOffset>
            </wp:positionV>
            <wp:extent cx="1463040" cy="780288"/>
            <wp:effectExtent l="0" t="0" r="0" b="0"/>
            <wp:wrapSquare wrapText="bothSides"/>
            <wp:docPr id="1034" name="Picture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sz w:val="24"/>
        </w:rPr>
        <w:t xml:space="preserve">Most of the time, social </w:t>
      </w:r>
    </w:p>
    <w:p w:rsidR="00DB03D8" w:rsidRDefault="00353C16">
      <w:pPr>
        <w:spacing w:after="62" w:line="342" w:lineRule="auto"/>
        <w:ind w:left="464" w:right="207" w:hanging="100"/>
      </w:pPr>
      <w:r>
        <w:rPr>
          <w:rFonts w:ascii="Tahoma" w:eastAsia="Tahoma" w:hAnsi="Tahoma" w:cs="Tahoma"/>
          <w:sz w:val="24"/>
        </w:rPr>
        <w:t xml:space="preserve">cognition is automatic </w:t>
      </w:r>
      <w:r>
        <w:rPr>
          <w:rFonts w:ascii="Wingdings" w:eastAsia="Wingdings" w:hAnsi="Wingdings" w:cs="Wingdings"/>
          <w:color w:val="FF822D"/>
          <w:sz w:val="12"/>
        </w:rPr>
        <w:t xml:space="preserve">n </w:t>
      </w:r>
      <w:r>
        <w:rPr>
          <w:rFonts w:ascii="Tahoma" w:eastAsia="Tahoma" w:hAnsi="Tahoma" w:cs="Tahoma"/>
          <w:color w:val="009900"/>
          <w:sz w:val="20"/>
        </w:rPr>
        <w:t>Non-conscious</w:t>
      </w:r>
    </w:p>
    <w:p w:rsidR="00DB03D8" w:rsidRDefault="00353C16">
      <w:pPr>
        <w:spacing w:before="2404" w:after="1159"/>
        <w:ind w:left="127"/>
      </w:pPr>
      <w:r>
        <w:rPr>
          <w:rFonts w:ascii="Tahoma" w:eastAsia="Tahoma" w:hAnsi="Tahoma" w:cs="Tahoma"/>
          <w:sz w:val="44"/>
        </w:rPr>
        <w:t>Which causes more deaths?</w:t>
      </w:r>
    </w:p>
    <w:p w:rsidR="00DB03D8" w:rsidRDefault="00353C16">
      <w:pPr>
        <w:spacing w:after="0" w:line="550" w:lineRule="auto"/>
        <w:ind w:left="80" w:right="1482" w:firstLine="18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2940448</wp:posOffset>
                </wp:positionH>
                <wp:positionV relativeFrom="paragraph">
                  <wp:posOffset>-216296</wp:posOffset>
                </wp:positionV>
                <wp:extent cx="1325880" cy="1505713"/>
                <wp:effectExtent l="0" t="0" r="0" b="0"/>
                <wp:wrapSquare wrapText="bothSides"/>
                <wp:docPr id="6044" name="Group 6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0" cy="1505713"/>
                          <a:chOff x="0" y="0"/>
                          <a:chExt cx="1325880" cy="1505713"/>
                        </a:xfrm>
                      </wpg:grpSpPr>
                      <pic:pic xmlns:pic="http://schemas.openxmlformats.org/drawingml/2006/picture">
                        <pic:nvPicPr>
                          <pic:cNvPr id="1065" name="Picture 106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755905"/>
                            <a:ext cx="1325880" cy="74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7" name="Picture 1067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850393"/>
                            <a:ext cx="1033272" cy="460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9" name="Picture 1069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792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1" name="Picture 1071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94489"/>
                            <a:ext cx="1033272" cy="502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044" style="width:104.4pt;height:118.56pt;position:absolute;mso-position-horizontal-relative:text;mso-position-horizontal:absolute;margin-left:231.531pt;mso-position-vertical-relative:text;margin-top:-17.0313pt;" coordsize="13258,15057">
                <v:shape id="Picture 1065" style="position:absolute;width:13258;height:7498;left:0;top:7559;" filled="f">
                  <v:imagedata r:id="rId77"/>
                </v:shape>
                <v:shape id="Picture 1067" style="position:absolute;width:10332;height:4602;left:975;top:8503;" filled="f">
                  <v:imagedata r:id="rId78"/>
                </v:shape>
                <v:shape id="Picture 1069" style="position:absolute;width:13258;height:7924;left:0;top:0;" filled="f">
                  <v:imagedata r:id="rId79"/>
                </v:shape>
                <v:shape id="Picture 1071" style="position:absolute;width:10332;height:5029;left:975;top:944;" filled="f">
                  <v:imagedata r:id="rId80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color w:val="0070C0"/>
          <w:sz w:val="36"/>
        </w:rPr>
        <w:t>Being attacked by a sha</w:t>
      </w:r>
      <w:r>
        <w:rPr>
          <w:rFonts w:ascii="Tahoma" w:eastAsia="Tahoma" w:hAnsi="Tahoma" w:cs="Tahoma"/>
          <w:color w:val="0070C0"/>
          <w:sz w:val="36"/>
        </w:rPr>
        <w:t xml:space="preserve">rk? </w:t>
      </w:r>
      <w:r>
        <w:rPr>
          <w:rFonts w:ascii="Tahoma" w:eastAsia="Tahoma" w:hAnsi="Tahoma" w:cs="Tahoma"/>
          <w:color w:val="0070C0"/>
          <w:sz w:val="28"/>
        </w:rPr>
        <w:t xml:space="preserve">or </w:t>
      </w:r>
      <w:r>
        <w:rPr>
          <w:rFonts w:ascii="Tahoma" w:eastAsia="Tahoma" w:hAnsi="Tahoma" w:cs="Tahoma"/>
          <w:color w:val="0070C0"/>
          <w:sz w:val="36"/>
        </w:rPr>
        <w:t>Being struck by lightning?</w:t>
      </w:r>
    </w:p>
    <w:p w:rsidR="00DB03D8" w:rsidRDefault="00353C16">
      <w:pPr>
        <w:pStyle w:val="Heading1"/>
        <w:spacing w:after="254"/>
        <w:ind w:left="103" w:right="0"/>
      </w:pPr>
      <w:r>
        <w:t>HEURISTICS</w:t>
      </w:r>
    </w:p>
    <w:p w:rsidR="00DB03D8" w:rsidRDefault="00353C16">
      <w:pPr>
        <w:numPr>
          <w:ilvl w:val="0"/>
          <w:numId w:val="10"/>
        </w:numPr>
        <w:spacing w:after="0" w:line="288" w:lineRule="auto"/>
        <w:ind w:right="39"/>
        <w:jc w:val="both"/>
      </w:pPr>
      <w:r>
        <w:rPr>
          <w:rFonts w:ascii="Tahoma" w:eastAsia="Tahoma" w:hAnsi="Tahoma" w:cs="Tahoma"/>
          <w:sz w:val="24"/>
        </w:rPr>
        <w:t xml:space="preserve">We take mental shortcuts (called </w:t>
      </w:r>
      <w:r>
        <w:rPr>
          <w:rFonts w:ascii="Tahoma" w:eastAsia="Tahoma" w:hAnsi="Tahoma" w:cs="Tahoma"/>
          <w:b/>
          <w:color w:val="B75614"/>
          <w:sz w:val="24"/>
        </w:rPr>
        <w:t>heuristics</w:t>
      </w:r>
      <w:r>
        <w:rPr>
          <w:rFonts w:ascii="Tahoma" w:eastAsia="Tahoma" w:hAnsi="Tahoma" w:cs="Tahoma"/>
          <w:sz w:val="24"/>
        </w:rPr>
        <w:t xml:space="preserve">). These provide </w:t>
      </w:r>
      <w:r>
        <w:rPr>
          <w:rFonts w:ascii="Tahoma" w:eastAsia="Tahoma" w:hAnsi="Tahoma" w:cs="Tahoma"/>
          <w:sz w:val="25"/>
        </w:rPr>
        <w:t>adequately</w:t>
      </w:r>
      <w:r>
        <w:rPr>
          <w:rFonts w:ascii="Tahoma" w:eastAsia="Tahoma" w:hAnsi="Tahoma" w:cs="Tahoma"/>
          <w:sz w:val="24"/>
        </w:rPr>
        <w:t xml:space="preserve">accurate inferences (interpretations) most of the time. </w:t>
      </w:r>
      <w:r>
        <w:rPr>
          <w:rFonts w:ascii="Wingdings" w:eastAsia="Wingdings" w:hAnsi="Wingdings" w:cs="Wingdings"/>
          <w:color w:val="FF63B1"/>
          <w:sz w:val="18"/>
        </w:rPr>
        <w:t xml:space="preserve">n </w:t>
      </w:r>
      <w:r>
        <w:rPr>
          <w:rFonts w:ascii="Tahoma" w:eastAsia="Tahoma" w:hAnsi="Tahoma" w:cs="Tahoma"/>
          <w:sz w:val="24"/>
        </w:rPr>
        <w:t>These include:</w:t>
      </w:r>
    </w:p>
    <w:p w:rsidR="00DB03D8" w:rsidRDefault="00353C16">
      <w:pPr>
        <w:numPr>
          <w:ilvl w:val="0"/>
          <w:numId w:val="10"/>
        </w:numPr>
        <w:spacing w:after="0"/>
        <w:ind w:right="39"/>
        <w:jc w:val="both"/>
      </w:pPr>
      <w:r>
        <w:rPr>
          <w:rFonts w:ascii="Tahoma" w:eastAsia="Tahoma" w:hAnsi="Tahoma" w:cs="Tahoma"/>
          <w:b/>
          <w:color w:val="0070C0"/>
          <w:sz w:val="20"/>
          <w:u w:val="single" w:color="0070C0"/>
        </w:rPr>
        <w:t>Representativeness heuristic</w:t>
      </w:r>
      <w:r>
        <w:rPr>
          <w:rFonts w:ascii="Tahoma" w:eastAsia="Tahoma" w:hAnsi="Tahoma" w:cs="Tahoma"/>
          <w:sz w:val="20"/>
        </w:rPr>
        <w:t xml:space="preserve">: Instances are assigned to </w:t>
      </w:r>
    </w:p>
    <w:p w:rsidR="00DB03D8" w:rsidRDefault="00353C16">
      <w:pPr>
        <w:spacing w:after="79"/>
        <w:ind w:left="585"/>
      </w:pPr>
      <w:r>
        <w:rPr>
          <w:rFonts w:ascii="Tahoma" w:eastAsia="Tahoma" w:hAnsi="Tahoma" w:cs="Tahoma"/>
          <w:sz w:val="20"/>
        </w:rPr>
        <w:t>categories based on the resemblance with that category</w:t>
      </w:r>
    </w:p>
    <w:p w:rsidR="00DB03D8" w:rsidRDefault="00353C16">
      <w:pPr>
        <w:numPr>
          <w:ilvl w:val="0"/>
          <w:numId w:val="10"/>
        </w:numPr>
        <w:spacing w:after="0" w:line="265" w:lineRule="auto"/>
        <w:ind w:right="39"/>
        <w:jc w:val="both"/>
      </w:pPr>
      <w:r>
        <w:rPr>
          <w:rFonts w:ascii="Tahoma" w:eastAsia="Tahoma" w:hAnsi="Tahoma" w:cs="Tahoma"/>
          <w:b/>
          <w:color w:val="0070C0"/>
          <w:sz w:val="20"/>
          <w:u w:val="single" w:color="0070C0"/>
        </w:rPr>
        <w:t>Availability heuristic</w:t>
      </w:r>
      <w:r>
        <w:rPr>
          <w:rFonts w:ascii="Tahoma" w:eastAsia="Tahoma" w:hAnsi="Tahoma" w:cs="Tahoma"/>
          <w:sz w:val="20"/>
        </w:rPr>
        <w:t xml:space="preserve">: how easily the examples of associations </w:t>
      </w:r>
    </w:p>
    <w:p w:rsidR="00DB03D8" w:rsidRDefault="00353C16">
      <w:pPr>
        <w:spacing w:after="3423" w:line="265" w:lineRule="auto"/>
        <w:ind w:left="10" w:right="11" w:hanging="10"/>
        <w:jc w:val="right"/>
      </w:pPr>
      <w:r>
        <w:rPr>
          <w:rFonts w:ascii="Tahoma" w:eastAsia="Tahoma" w:hAnsi="Tahoma" w:cs="Tahoma"/>
          <w:sz w:val="20"/>
        </w:rPr>
        <w:t xml:space="preserve">come to mind (many news articles on sharks, but not lightning). </w:t>
      </w:r>
    </w:p>
    <w:p w:rsidR="00DB03D8" w:rsidRDefault="00353C16">
      <w:pPr>
        <w:pStyle w:val="Heading1"/>
        <w:spacing w:after="365"/>
        <w:ind w:left="103" w:right="0"/>
      </w:pPr>
      <w:r>
        <w:t>Next week …</w:t>
      </w:r>
    </w:p>
    <w:p w:rsidR="00DB03D8" w:rsidRDefault="00353C16">
      <w:pPr>
        <w:tabs>
          <w:tab w:val="right" w:pos="6278"/>
        </w:tabs>
        <w:spacing w:after="0"/>
      </w:pPr>
      <w:r>
        <w:rPr>
          <w:rFonts w:ascii="Wingdings" w:eastAsia="Wingdings" w:hAnsi="Wingdings" w:cs="Wingdings"/>
          <w:color w:val="FF63B1"/>
          <w:sz w:val="24"/>
        </w:rPr>
        <w:t xml:space="preserve">n </w:t>
      </w:r>
      <w:r>
        <w:rPr>
          <w:rFonts w:ascii="Tahoma" w:eastAsia="Tahoma" w:hAnsi="Tahoma" w:cs="Tahoma"/>
          <w:sz w:val="32"/>
        </w:rPr>
        <w:t xml:space="preserve">Attribution and </w:t>
      </w:r>
      <w:r>
        <w:rPr>
          <w:rFonts w:ascii="Tahoma" w:eastAsia="Tahoma" w:hAnsi="Tahoma" w:cs="Tahoma"/>
          <w:sz w:val="32"/>
        </w:rPr>
        <w:tab/>
      </w:r>
      <w:r>
        <w:rPr>
          <w:rFonts w:ascii="Wingdings" w:eastAsia="Wingdings" w:hAnsi="Wingdings" w:cs="Wingdings"/>
          <w:color w:val="FF63B1"/>
          <w:sz w:val="32"/>
          <w:vertAlign w:val="subscript"/>
        </w:rPr>
        <w:t xml:space="preserve">n </w:t>
      </w:r>
      <w:r>
        <w:rPr>
          <w:rFonts w:ascii="Tahoma" w:eastAsia="Tahoma" w:hAnsi="Tahoma" w:cs="Tahoma"/>
          <w:sz w:val="32"/>
        </w:rPr>
        <w:t>Social id</w:t>
      </w:r>
      <w:r>
        <w:rPr>
          <w:rFonts w:ascii="Tahoma" w:eastAsia="Tahoma" w:hAnsi="Tahoma" w:cs="Tahoma"/>
          <w:sz w:val="32"/>
        </w:rPr>
        <w:t xml:space="preserve">entity and </w:t>
      </w:r>
    </w:p>
    <w:p w:rsidR="00DB03D8" w:rsidRDefault="00353C16">
      <w:pPr>
        <w:tabs>
          <w:tab w:val="center" w:pos="1725"/>
          <w:tab w:val="center" w:pos="4117"/>
        </w:tabs>
        <w:spacing w:after="0"/>
      </w:pPr>
      <w:r>
        <w:lastRenderedPageBreak/>
        <w:tab/>
      </w:r>
      <w:r>
        <w:rPr>
          <w:rFonts w:ascii="Tahoma" w:eastAsia="Tahoma" w:hAnsi="Tahoma" w:cs="Tahoma"/>
          <w:sz w:val="32"/>
        </w:rPr>
        <w:t>social explanation</w:t>
      </w:r>
      <w:r>
        <w:rPr>
          <w:rFonts w:ascii="Tahoma" w:eastAsia="Tahoma" w:hAnsi="Tahoma" w:cs="Tahoma"/>
          <w:sz w:val="32"/>
        </w:rPr>
        <w:tab/>
        <w:t>the self</w:t>
      </w:r>
    </w:p>
    <w:p w:rsidR="00DB03D8" w:rsidRDefault="00353C16">
      <w:pPr>
        <w:spacing w:after="0"/>
        <w:ind w:left="263" w:right="-52"/>
      </w:pPr>
      <w:r>
        <w:rPr>
          <w:noProof/>
        </w:rPr>
        <mc:AlternateContent>
          <mc:Choice Requires="wpg">
            <w:drawing>
              <wp:inline distT="0" distB="0" distL="0" distR="0">
                <wp:extent cx="3852672" cy="1648968"/>
                <wp:effectExtent l="0" t="0" r="0" b="0"/>
                <wp:docPr id="7891" name="Group 7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2672" cy="1648968"/>
                          <a:chOff x="0" y="0"/>
                          <a:chExt cx="3852672" cy="1648968"/>
                        </a:xfrm>
                      </wpg:grpSpPr>
                      <pic:pic xmlns:pic="http://schemas.openxmlformats.org/drawingml/2006/picture">
                        <pic:nvPicPr>
                          <pic:cNvPr id="1167" name="Picture 1167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728"/>
                            <a:ext cx="1694688" cy="1350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9" name="Picture 1169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207264"/>
                            <a:ext cx="1399032" cy="1054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1" name="Picture 1171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2203704" y="0"/>
                            <a:ext cx="1648968" cy="1648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3" name="Picture 1173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2302676" y="99631"/>
                            <a:ext cx="1351621" cy="13516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91" style="width:303.36pt;height:129.84pt;mso-position-horizontal-relative:char;mso-position-vertical-relative:line" coordsize="38526,16489">
                <v:shape id="Picture 1167" style="position:absolute;width:16946;height:13502;left:0;top:1097;" filled="f">
                  <v:imagedata r:id="rId85"/>
                </v:shape>
                <v:shape id="Picture 1169" style="position:absolute;width:13990;height:10546;left:975;top:2072;" filled="f">
                  <v:imagedata r:id="rId86"/>
                </v:shape>
                <v:shape id="Picture 1171" style="position:absolute;width:16489;height:16489;left:22037;top:0;" filled="f">
                  <v:imagedata r:id="rId87"/>
                </v:shape>
                <v:shape id="Picture 1173" style="position:absolute;width:13516;height:13516;left:23026;top:996;" filled="f">
                  <v:imagedata r:id="rId88"/>
                </v:shape>
              </v:group>
            </w:pict>
          </mc:Fallback>
        </mc:AlternateContent>
      </w:r>
    </w:p>
    <w:sectPr w:rsidR="00DB03D8">
      <w:type w:val="continuous"/>
      <w:pgSz w:w="11906" w:h="16838"/>
      <w:pgMar w:top="2809" w:right="2978" w:bottom="2695" w:left="264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53C16" w:rsidRDefault="00353C16">
      <w:pPr>
        <w:spacing w:after="0" w:line="240" w:lineRule="auto"/>
      </w:pPr>
      <w:r>
        <w:separator/>
      </w:r>
    </w:p>
  </w:endnote>
  <w:endnote w:type="continuationSeparator" w:id="0">
    <w:p w:rsidR="00353C16" w:rsidRDefault="00353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03D8" w:rsidRDefault="00353C16">
    <w:pPr>
      <w:tabs>
        <w:tab w:val="right" w:pos="8937"/>
      </w:tabs>
      <w:spacing w:after="0"/>
      <w:ind w:left="-2296" w:right="-2198"/>
    </w:pPr>
    <w:r>
      <w:rPr>
        <w:sz w:val="26"/>
      </w:rPr>
      <w:t>LECTURER: Dr Rhoda Scherman</w:t>
    </w:r>
    <w:r>
      <w:rPr>
        <w:sz w:val="26"/>
      </w:rPr>
      <w:tab/>
      <w:t>AUT North and South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03D8" w:rsidRDefault="00353C16">
    <w:pPr>
      <w:tabs>
        <w:tab w:val="right" w:pos="8937"/>
      </w:tabs>
      <w:spacing w:after="0"/>
      <w:ind w:left="-2296" w:right="-2198"/>
    </w:pPr>
    <w:r>
      <w:rPr>
        <w:sz w:val="26"/>
      </w:rPr>
      <w:t>LECTURER: Dr Rhoda Scherman</w:t>
    </w:r>
    <w:r>
      <w:rPr>
        <w:sz w:val="26"/>
      </w:rPr>
      <w:tab/>
      <w:t>AUT North and South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03D8" w:rsidRDefault="00353C16">
    <w:pPr>
      <w:tabs>
        <w:tab w:val="right" w:pos="8937"/>
      </w:tabs>
      <w:spacing w:after="0"/>
      <w:ind w:left="-2296" w:right="-2198"/>
    </w:pPr>
    <w:r>
      <w:rPr>
        <w:sz w:val="26"/>
      </w:rPr>
      <w:t>LECTURER: Dr Rhoda Scherman</w:t>
    </w:r>
    <w:r>
      <w:rPr>
        <w:sz w:val="26"/>
      </w:rPr>
      <w:tab/>
      <w:t>AUT North and South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53C16" w:rsidRDefault="00353C16">
      <w:pPr>
        <w:spacing w:after="0" w:line="240" w:lineRule="auto"/>
      </w:pPr>
      <w:r>
        <w:separator/>
      </w:r>
    </w:p>
  </w:footnote>
  <w:footnote w:type="continuationSeparator" w:id="0">
    <w:p w:rsidR="00353C16" w:rsidRDefault="00353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03D8" w:rsidRDefault="00353C16">
    <w:pPr>
      <w:tabs>
        <w:tab w:val="right" w:pos="8935"/>
      </w:tabs>
      <w:spacing w:after="10"/>
      <w:ind w:left="-2296" w:right="-2197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2298700</wp:posOffset>
              </wp:positionH>
              <wp:positionV relativeFrom="page">
                <wp:posOffset>1498601</wp:posOffset>
              </wp:positionV>
              <wp:extent cx="3771900" cy="228600"/>
              <wp:effectExtent l="0" t="0" r="0" b="0"/>
              <wp:wrapSquare wrapText="bothSides"/>
              <wp:docPr id="7835" name="Group 78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71900" cy="228600"/>
                        <a:chOff x="0" y="0"/>
                        <a:chExt cx="3771900" cy="228600"/>
                      </a:xfrm>
                    </wpg:grpSpPr>
                    <wps:wsp>
                      <wps:cNvPr id="8102" name="Shape 8102"/>
                      <wps:cNvSpPr/>
                      <wps:spPr>
                        <a:xfrm>
                          <a:off x="0" y="0"/>
                          <a:ext cx="377190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1905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82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837" name="Picture 78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5676" y="0"/>
                          <a:ext cx="3316224" cy="701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03" name="Shape 8103"/>
                      <wps:cNvSpPr/>
                      <wps:spPr>
                        <a:xfrm>
                          <a:off x="0" y="190500"/>
                          <a:ext cx="37719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381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CC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835" style="width:297pt;height:18pt;position:absolute;mso-position-horizontal-relative:page;mso-position-horizontal:absolute;margin-left:181pt;mso-position-vertical-relative:page;margin-top:118pt;" coordsize="37719,2286">
              <v:shape id="Shape 8104" style="position:absolute;width:37719;height:1905;left:0;top:0;" coordsize="3771900,190500" path="m0,0l3771900,0l3771900,190500l0,190500l0,0">
                <v:stroke weight="0pt" endcap="flat" joinstyle="miter" miterlimit="10" on="false" color="#000000" opacity="0"/>
                <v:fill on="true" color="#ff822d"/>
              </v:shape>
              <v:shape id="Picture 7837" style="position:absolute;width:33162;height:701;left:4556;top:0;" filled="f">
                <v:imagedata r:id="rId48"/>
              </v:shape>
              <v:shape id="Shape 8105" style="position:absolute;width:37719;height:381;left:0;top:1905;" coordsize="3771900,38100" path="m0,0l3771900,0l3771900,38100l0,38100l0,0">
                <v:stroke weight="0pt" endcap="flat" joinstyle="miter" miterlimit="10" on="false" color="#000000" opacity="0"/>
                <v:fill on="true" color="#00cc00"/>
              </v:shape>
              <w10:wrap type="square"/>
            </v:group>
          </w:pict>
        </mc:Fallback>
      </mc:AlternateContent>
    </w:r>
    <w:r>
      <w:rPr>
        <w:sz w:val="26"/>
      </w:rPr>
      <w:t>PSYC602: S</w:t>
    </w:r>
    <w:r>
      <w:rPr>
        <w:sz w:val="20"/>
      </w:rPr>
      <w:t xml:space="preserve">OCIAL </w:t>
    </w:r>
    <w:r>
      <w:rPr>
        <w:sz w:val="26"/>
      </w:rPr>
      <w:t>P</w:t>
    </w:r>
    <w:r>
      <w:rPr>
        <w:sz w:val="20"/>
      </w:rPr>
      <w:t>SYCHOLOGY</w:t>
    </w:r>
    <w:r>
      <w:rPr>
        <w:sz w:val="20"/>
      </w:rPr>
      <w:tab/>
    </w:r>
    <w:r>
      <w:rPr>
        <w:sz w:val="26"/>
      </w:rPr>
      <w:t>W</w:t>
    </w:r>
    <w:r>
      <w:rPr>
        <w:sz w:val="20"/>
      </w:rPr>
      <w:t xml:space="preserve">EEK </w:t>
    </w:r>
    <w:r>
      <w:rPr>
        <w:sz w:val="26"/>
      </w:rPr>
      <w:t>2 (2020)</w:t>
    </w:r>
  </w:p>
  <w:p w:rsidR="00DB03D8" w:rsidRDefault="00353C16">
    <w:pPr>
      <w:spacing w:after="0"/>
      <w:ind w:right="-2191"/>
      <w:jc w:val="right"/>
    </w:pPr>
    <w:r>
      <w:rPr>
        <w:b/>
        <w:sz w:val="26"/>
      </w:rPr>
      <w:t>S</w:t>
    </w:r>
    <w:r>
      <w:rPr>
        <w:b/>
        <w:sz w:val="20"/>
      </w:rPr>
      <w:t xml:space="preserve">OCIAL </w:t>
    </w:r>
    <w:r>
      <w:rPr>
        <w:b/>
        <w:sz w:val="26"/>
      </w:rPr>
      <w:t>C</w:t>
    </w:r>
    <w:r>
      <w:rPr>
        <w:b/>
        <w:sz w:val="20"/>
      </w:rPr>
      <w:t>OGNITION</w:t>
    </w:r>
  </w:p>
  <w:p w:rsidR="00DB03D8" w:rsidRDefault="00353C16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1504951</wp:posOffset>
              </wp:positionV>
              <wp:extent cx="4565650" cy="7677150"/>
              <wp:effectExtent l="0" t="0" r="0" b="0"/>
              <wp:wrapNone/>
              <wp:docPr id="7846" name="Group 78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65650" cy="7677150"/>
                        <a:chOff x="0" y="0"/>
                        <a:chExt cx="4565650" cy="7677150"/>
                      </a:xfrm>
                    </wpg:grpSpPr>
                    <wps:wsp>
                      <wps:cNvPr id="7873" name="Shape 7873"/>
                      <wps:cNvSpPr/>
                      <wps:spPr>
                        <a:xfrm>
                          <a:off x="69850" y="984250"/>
                          <a:ext cx="3429000" cy="243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0" h="2438400">
                              <a:moveTo>
                                <a:pt x="0" y="2438400"/>
                              </a:moveTo>
                              <a:lnTo>
                                <a:pt x="0" y="0"/>
                              </a:ln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12700" cap="flat">
                          <a:round/>
                        </a:ln>
                      </wps:spPr>
                      <wps:style>
                        <a:lnRef idx="1">
                          <a:srgbClr val="00CC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863" name="Picture 7863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4" name="Picture 7864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5" name="Picture 7865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6" name="Picture 7866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7414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7" name="Picture 7867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7414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8" name="Picture 7868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70" name="Picture 7870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9" name="Picture 7869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72" name="Picture 7872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15796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71" name="Picture 7871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15796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847" name="Shape 7847"/>
                      <wps:cNvSpPr/>
                      <wps:spPr>
                        <a:xfrm>
                          <a:off x="0" y="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06" name="Shape 8106"/>
                      <wps:cNvSpPr/>
                      <wps:spPr>
                        <a:xfrm>
                          <a:off x="793750" y="4248150"/>
                          <a:ext cx="377190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1905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82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849" name="Picture 78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49426" y="4248151"/>
                          <a:ext cx="3316224" cy="701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107" name="Shape 8107"/>
                      <wps:cNvSpPr/>
                      <wps:spPr>
                        <a:xfrm>
                          <a:off x="793750" y="4438650"/>
                          <a:ext cx="37719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381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CC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62" name="Shape 7862"/>
                      <wps:cNvSpPr/>
                      <wps:spPr>
                        <a:xfrm>
                          <a:off x="69850" y="5238750"/>
                          <a:ext cx="3429000" cy="243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0" h="2438400">
                              <a:moveTo>
                                <a:pt x="0" y="2438400"/>
                              </a:moveTo>
                              <a:lnTo>
                                <a:pt x="0" y="0"/>
                              </a:ln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12700" cap="flat">
                          <a:round/>
                        </a:ln>
                      </wps:spPr>
                      <wps:style>
                        <a:lnRef idx="1">
                          <a:srgbClr val="00CC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852" name="Picture 7852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3" name="Picture 7853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4" name="Picture 7854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6" name="Picture 7856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7414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5" name="Picture 7855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7414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7" name="Picture 7857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8" name="Picture 7858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59" name="Picture 7859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0" name="Picture 7860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15796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1" name="Picture 7861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15796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850" name="Shape 7850"/>
                      <wps:cNvSpPr/>
                      <wps:spPr>
                        <a:xfrm>
                          <a:off x="0" y="425450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846" style="width:359.5pt;height:604.5pt;position:absolute;z-index:-2147483648;mso-position-horizontal-relative:page;mso-position-horizontal:absolute;margin-left:118.5pt;mso-position-vertical-relative:page;margin-top:118.5pt;" coordsize="45656,76771">
              <v:shape id="Shape 7873" style="position:absolute;width:34290;height:24384;left:698;top:9842;" coordsize="3429000,2438400" path="m0,2438400l0,0l3429000,0">
                <v:stroke weight="1pt" endcap="flat" joinstyle="round" on="true" color="#00cc00"/>
                <v:fill on="false" color="#000000" opacity="0"/>
              </v:shape>
              <v:shape id="Picture 7863" style="position:absolute;width:792;height:822;left:3228;top:9354;" filled="f">
                <v:imagedata r:id="rId53"/>
              </v:shape>
              <v:shape id="Picture 7864" style="position:absolute;width:792;height:822;left:3228;top:9354;" filled="f">
                <v:imagedata r:id="rId53"/>
              </v:shape>
              <v:shape id="Picture 7865" style="position:absolute;width:792;height:822;left:3228;top:9354;" filled="f">
                <v:imagedata r:id="rId53"/>
              </v:shape>
              <v:shape id="Picture 7866" style="position:absolute;width:792;height:822;left:7414;top:9354;" filled="f">
                <v:imagedata r:id="rId54"/>
              </v:shape>
              <v:shape id="Picture 7867" style="position:absolute;width:792;height:822;left:7414;top:9354;" filled="f">
                <v:imagedata r:id="rId54"/>
              </v:shape>
              <v:shape id="Picture 7868" style="position:absolute;width:792;height:822;left:11610;top:9354;" filled="f">
                <v:imagedata r:id="rId53"/>
              </v:shape>
              <v:shape id="Picture 7870" style="position:absolute;width:792;height:822;left:11610;top:9354;" filled="f">
                <v:imagedata r:id="rId53"/>
              </v:shape>
              <v:shape id="Picture 7869" style="position:absolute;width:792;height:822;left:11610;top:9354;" filled="f">
                <v:imagedata r:id="rId53"/>
              </v:shape>
              <v:shape id="Picture 7872" style="position:absolute;width:792;height:822;left:15796;top:9354;" filled="f">
                <v:imagedata r:id="rId54"/>
              </v:shape>
              <v:shape id="Picture 7871" style="position:absolute;width:792;height:822;left:15796;top:9354;" filled="f">
                <v:imagedata r:id="rId54"/>
              </v:shape>
              <v:shape id="Shape 7847" style="position:absolute;width:45593;height:34163;left:0;top:0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  <v:shape id="Shape 8108" style="position:absolute;width:37719;height:1905;left:7937;top:42481;" coordsize="3771900,190500" path="m0,0l3771900,0l3771900,190500l0,190500l0,0">
                <v:stroke weight="0pt" endcap="flat" joinstyle="miter" miterlimit="10" on="false" color="#000000" opacity="0"/>
                <v:fill on="true" color="#ff822d"/>
              </v:shape>
              <v:shape id="Picture 7849" style="position:absolute;width:33162;height:701;left:12494;top:42481;" filled="f">
                <v:imagedata r:id="rId48"/>
              </v:shape>
              <v:shape id="Shape 8109" style="position:absolute;width:37719;height:381;left:7937;top:44386;" coordsize="3771900,38100" path="m0,0l3771900,0l3771900,38100l0,38100l0,0">
                <v:stroke weight="0pt" endcap="flat" joinstyle="miter" miterlimit="10" on="false" color="#000000" opacity="0"/>
                <v:fill on="true" color="#00cc00"/>
              </v:shape>
              <v:shape id="Shape 7862" style="position:absolute;width:34290;height:24384;left:698;top:52387;" coordsize="3429000,2438400" path="m0,2438400l0,0l3429000,0">
                <v:stroke weight="1pt" endcap="flat" joinstyle="round" on="true" color="#00cc00"/>
                <v:fill on="false" color="#000000" opacity="0"/>
              </v:shape>
              <v:shape id="Picture 7852" style="position:absolute;width:792;height:822;left:3228;top:51894;" filled="f">
                <v:imagedata r:id="rId55"/>
              </v:shape>
              <v:shape id="Picture 7853" style="position:absolute;width:792;height:822;left:3228;top:51894;" filled="f">
                <v:imagedata r:id="rId55"/>
              </v:shape>
              <v:shape id="Picture 7854" style="position:absolute;width:792;height:822;left:3228;top:51894;" filled="f">
                <v:imagedata r:id="rId55"/>
              </v:shape>
              <v:shape id="Picture 7856" style="position:absolute;width:792;height:822;left:7414;top:51894;" filled="f">
                <v:imagedata r:id="rId56"/>
              </v:shape>
              <v:shape id="Picture 7855" style="position:absolute;width:792;height:822;left:7414;top:51894;" filled="f">
                <v:imagedata r:id="rId56"/>
              </v:shape>
              <v:shape id="Picture 7857" style="position:absolute;width:792;height:822;left:11610;top:51894;" filled="f">
                <v:imagedata r:id="rId55"/>
              </v:shape>
              <v:shape id="Picture 7858" style="position:absolute;width:792;height:822;left:11610;top:51894;" filled="f">
                <v:imagedata r:id="rId55"/>
              </v:shape>
              <v:shape id="Picture 7859" style="position:absolute;width:792;height:822;left:11610;top:51894;" filled="f">
                <v:imagedata r:id="rId55"/>
              </v:shape>
              <v:shape id="Picture 7860" style="position:absolute;width:792;height:822;left:15796;top:51894;" filled="f">
                <v:imagedata r:id="rId56"/>
              </v:shape>
              <v:shape id="Picture 7861" style="position:absolute;width:792;height:822;left:15796;top:51894;" filled="f">
                <v:imagedata r:id="rId56"/>
              </v:shape>
              <v:shape id="Shape 7850" style="position:absolute;width:45593;height:34163;left:0;top:42545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03D8" w:rsidRDefault="00353C16">
    <w:pPr>
      <w:tabs>
        <w:tab w:val="right" w:pos="8935"/>
      </w:tabs>
      <w:spacing w:after="10"/>
      <w:ind w:left="-2296" w:right="-2197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2298700</wp:posOffset>
              </wp:positionH>
              <wp:positionV relativeFrom="page">
                <wp:posOffset>1498601</wp:posOffset>
              </wp:positionV>
              <wp:extent cx="3771900" cy="228600"/>
              <wp:effectExtent l="0" t="0" r="0" b="0"/>
              <wp:wrapSquare wrapText="bothSides"/>
              <wp:docPr id="7770" name="Group 77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71900" cy="228600"/>
                        <a:chOff x="0" y="0"/>
                        <a:chExt cx="3771900" cy="228600"/>
                      </a:xfrm>
                    </wpg:grpSpPr>
                    <wps:wsp>
                      <wps:cNvPr id="8094" name="Shape 8094"/>
                      <wps:cNvSpPr/>
                      <wps:spPr>
                        <a:xfrm>
                          <a:off x="0" y="0"/>
                          <a:ext cx="377190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1905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82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72" name="Picture 77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5676" y="0"/>
                          <a:ext cx="3316224" cy="701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95" name="Shape 8095"/>
                      <wps:cNvSpPr/>
                      <wps:spPr>
                        <a:xfrm>
                          <a:off x="0" y="190500"/>
                          <a:ext cx="37719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381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CC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70" style="width:297pt;height:18pt;position:absolute;mso-position-horizontal-relative:page;mso-position-horizontal:absolute;margin-left:181pt;mso-position-vertical-relative:page;margin-top:118pt;" coordsize="37719,2286">
              <v:shape id="Shape 8096" style="position:absolute;width:37719;height:1905;left:0;top:0;" coordsize="3771900,190500" path="m0,0l3771900,0l3771900,190500l0,190500l0,0">
                <v:stroke weight="0pt" endcap="flat" joinstyle="miter" miterlimit="10" on="false" color="#000000" opacity="0"/>
                <v:fill on="true" color="#ff822d"/>
              </v:shape>
              <v:shape id="Picture 7772" style="position:absolute;width:33162;height:701;left:4556;top:0;" filled="f">
                <v:imagedata r:id="rId48"/>
              </v:shape>
              <v:shape id="Shape 8097" style="position:absolute;width:37719;height:381;left:0;top:1905;" coordsize="3771900,38100" path="m0,0l3771900,0l3771900,38100l0,38100l0,0">
                <v:stroke weight="0pt" endcap="flat" joinstyle="miter" miterlimit="10" on="false" color="#000000" opacity="0"/>
                <v:fill on="true" color="#00cc00"/>
              </v:shape>
              <w10:wrap type="square"/>
            </v:group>
          </w:pict>
        </mc:Fallback>
      </mc:AlternateContent>
    </w:r>
    <w:r>
      <w:rPr>
        <w:sz w:val="26"/>
      </w:rPr>
      <w:t>PSYC602: S</w:t>
    </w:r>
    <w:r>
      <w:rPr>
        <w:sz w:val="20"/>
      </w:rPr>
      <w:t xml:space="preserve">OCIAL </w:t>
    </w:r>
    <w:r>
      <w:rPr>
        <w:sz w:val="26"/>
      </w:rPr>
      <w:t>P</w:t>
    </w:r>
    <w:r>
      <w:rPr>
        <w:sz w:val="20"/>
      </w:rPr>
      <w:t>SYCHOLOGY</w:t>
    </w:r>
    <w:r>
      <w:rPr>
        <w:sz w:val="20"/>
      </w:rPr>
      <w:tab/>
    </w:r>
    <w:r>
      <w:rPr>
        <w:sz w:val="26"/>
      </w:rPr>
      <w:t>W</w:t>
    </w:r>
    <w:r>
      <w:rPr>
        <w:sz w:val="20"/>
      </w:rPr>
      <w:t xml:space="preserve">EEK </w:t>
    </w:r>
    <w:r>
      <w:rPr>
        <w:sz w:val="26"/>
      </w:rPr>
      <w:t>2 (2020)</w:t>
    </w:r>
  </w:p>
  <w:p w:rsidR="00DB03D8" w:rsidRDefault="00353C16">
    <w:pPr>
      <w:spacing w:after="0"/>
      <w:ind w:right="-2191"/>
      <w:jc w:val="right"/>
    </w:pPr>
    <w:r>
      <w:rPr>
        <w:b/>
        <w:sz w:val="26"/>
      </w:rPr>
      <w:t>S</w:t>
    </w:r>
    <w:r>
      <w:rPr>
        <w:b/>
        <w:sz w:val="20"/>
      </w:rPr>
      <w:t xml:space="preserve">OCIAL </w:t>
    </w:r>
    <w:r>
      <w:rPr>
        <w:b/>
        <w:sz w:val="26"/>
      </w:rPr>
      <w:t>C</w:t>
    </w:r>
    <w:r>
      <w:rPr>
        <w:b/>
        <w:sz w:val="20"/>
      </w:rPr>
      <w:t>OGNITION</w:t>
    </w:r>
  </w:p>
  <w:p w:rsidR="00DB03D8" w:rsidRDefault="00353C16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1504951</wp:posOffset>
              </wp:positionV>
              <wp:extent cx="4565650" cy="7677150"/>
              <wp:effectExtent l="0" t="0" r="0" b="0"/>
              <wp:wrapNone/>
              <wp:docPr id="7781" name="Group 77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65650" cy="7677150"/>
                        <a:chOff x="0" y="0"/>
                        <a:chExt cx="4565650" cy="7677150"/>
                      </a:xfrm>
                    </wpg:grpSpPr>
                    <wps:wsp>
                      <wps:cNvPr id="7808" name="Shape 7808"/>
                      <wps:cNvSpPr/>
                      <wps:spPr>
                        <a:xfrm>
                          <a:off x="69850" y="984250"/>
                          <a:ext cx="3429000" cy="243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0" h="2438400">
                              <a:moveTo>
                                <a:pt x="0" y="2438400"/>
                              </a:moveTo>
                              <a:lnTo>
                                <a:pt x="0" y="0"/>
                              </a:ln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12700" cap="flat">
                          <a:round/>
                        </a:ln>
                      </wps:spPr>
                      <wps:style>
                        <a:lnRef idx="1">
                          <a:srgbClr val="00CC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98" name="Picture 7798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9" name="Picture 7799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0" name="Picture 7800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1" name="Picture 7801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7414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2" name="Picture 7802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7414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3" name="Picture 7803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5" name="Picture 7805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4" name="Picture 7804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7" name="Picture 7807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15796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06" name="Picture 7806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1579626" y="935481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82" name="Shape 7782"/>
                      <wps:cNvSpPr/>
                      <wps:spPr>
                        <a:xfrm>
                          <a:off x="0" y="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8" name="Shape 8098"/>
                      <wps:cNvSpPr/>
                      <wps:spPr>
                        <a:xfrm>
                          <a:off x="793750" y="4248150"/>
                          <a:ext cx="377190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1905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82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84" name="Picture 77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49426" y="4248151"/>
                          <a:ext cx="3316224" cy="701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99" name="Shape 8099"/>
                      <wps:cNvSpPr/>
                      <wps:spPr>
                        <a:xfrm>
                          <a:off x="793750" y="4438650"/>
                          <a:ext cx="37719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381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CC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97" name="Shape 7797"/>
                      <wps:cNvSpPr/>
                      <wps:spPr>
                        <a:xfrm>
                          <a:off x="69850" y="5238750"/>
                          <a:ext cx="3429000" cy="243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0" h="2438400">
                              <a:moveTo>
                                <a:pt x="0" y="2438400"/>
                              </a:moveTo>
                              <a:lnTo>
                                <a:pt x="0" y="0"/>
                              </a:ln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12700" cap="flat">
                          <a:round/>
                        </a:ln>
                      </wps:spPr>
                      <wps:style>
                        <a:lnRef idx="1">
                          <a:srgbClr val="00CC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87" name="Picture 7787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88" name="Picture 7788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89" name="Picture 7789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1" name="Picture 7791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7414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0" name="Picture 7790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7414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2" name="Picture 7792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3" name="Picture 7793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4" name="Picture 7794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5" name="Picture 7795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15796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96" name="Picture 7796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15796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85" name="Shape 7785"/>
                      <wps:cNvSpPr/>
                      <wps:spPr>
                        <a:xfrm>
                          <a:off x="0" y="425450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81" style="width:359.5pt;height:604.5pt;position:absolute;z-index:-2147483648;mso-position-horizontal-relative:page;mso-position-horizontal:absolute;margin-left:118.5pt;mso-position-vertical-relative:page;margin-top:118.5pt;" coordsize="45656,76771">
              <v:shape id="Shape 7808" style="position:absolute;width:34290;height:24384;left:698;top:9842;" coordsize="3429000,2438400" path="m0,2438400l0,0l3429000,0">
                <v:stroke weight="1pt" endcap="flat" joinstyle="round" on="true" color="#00cc00"/>
                <v:fill on="false" color="#000000" opacity="0"/>
              </v:shape>
              <v:shape id="Picture 7798" style="position:absolute;width:792;height:822;left:3228;top:9354;" filled="f">
                <v:imagedata r:id="rId53"/>
              </v:shape>
              <v:shape id="Picture 7799" style="position:absolute;width:792;height:822;left:3228;top:9354;" filled="f">
                <v:imagedata r:id="rId53"/>
              </v:shape>
              <v:shape id="Picture 7800" style="position:absolute;width:792;height:822;left:3228;top:9354;" filled="f">
                <v:imagedata r:id="rId53"/>
              </v:shape>
              <v:shape id="Picture 7801" style="position:absolute;width:792;height:822;left:7414;top:9354;" filled="f">
                <v:imagedata r:id="rId54"/>
              </v:shape>
              <v:shape id="Picture 7802" style="position:absolute;width:792;height:822;left:7414;top:9354;" filled="f">
                <v:imagedata r:id="rId54"/>
              </v:shape>
              <v:shape id="Picture 7803" style="position:absolute;width:792;height:822;left:11610;top:9354;" filled="f">
                <v:imagedata r:id="rId53"/>
              </v:shape>
              <v:shape id="Picture 7805" style="position:absolute;width:792;height:822;left:11610;top:9354;" filled="f">
                <v:imagedata r:id="rId53"/>
              </v:shape>
              <v:shape id="Picture 7804" style="position:absolute;width:792;height:822;left:11610;top:9354;" filled="f">
                <v:imagedata r:id="rId53"/>
              </v:shape>
              <v:shape id="Picture 7807" style="position:absolute;width:792;height:822;left:15796;top:9354;" filled="f">
                <v:imagedata r:id="rId54"/>
              </v:shape>
              <v:shape id="Picture 7806" style="position:absolute;width:792;height:822;left:15796;top:9354;" filled="f">
                <v:imagedata r:id="rId54"/>
              </v:shape>
              <v:shape id="Shape 7782" style="position:absolute;width:45593;height:34163;left:0;top:0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  <v:shape id="Shape 8100" style="position:absolute;width:37719;height:1905;left:7937;top:42481;" coordsize="3771900,190500" path="m0,0l3771900,0l3771900,190500l0,190500l0,0">
                <v:stroke weight="0pt" endcap="flat" joinstyle="miter" miterlimit="10" on="false" color="#000000" opacity="0"/>
                <v:fill on="true" color="#ff822d"/>
              </v:shape>
              <v:shape id="Picture 7784" style="position:absolute;width:33162;height:701;left:12494;top:42481;" filled="f">
                <v:imagedata r:id="rId48"/>
              </v:shape>
              <v:shape id="Shape 8101" style="position:absolute;width:37719;height:381;left:7937;top:44386;" coordsize="3771900,38100" path="m0,0l3771900,0l3771900,38100l0,38100l0,0">
                <v:stroke weight="0pt" endcap="flat" joinstyle="miter" miterlimit="10" on="false" color="#000000" opacity="0"/>
                <v:fill on="true" color="#00cc00"/>
              </v:shape>
              <v:shape id="Shape 7797" style="position:absolute;width:34290;height:24384;left:698;top:52387;" coordsize="3429000,2438400" path="m0,2438400l0,0l3429000,0">
                <v:stroke weight="1pt" endcap="flat" joinstyle="round" on="true" color="#00cc00"/>
                <v:fill on="false" color="#000000" opacity="0"/>
              </v:shape>
              <v:shape id="Picture 7787" style="position:absolute;width:792;height:822;left:3228;top:51894;" filled="f">
                <v:imagedata r:id="rId55"/>
              </v:shape>
              <v:shape id="Picture 7788" style="position:absolute;width:792;height:822;left:3228;top:51894;" filled="f">
                <v:imagedata r:id="rId55"/>
              </v:shape>
              <v:shape id="Picture 7789" style="position:absolute;width:792;height:822;left:3228;top:51894;" filled="f">
                <v:imagedata r:id="rId55"/>
              </v:shape>
              <v:shape id="Picture 7791" style="position:absolute;width:792;height:822;left:7414;top:51894;" filled="f">
                <v:imagedata r:id="rId56"/>
              </v:shape>
              <v:shape id="Picture 7790" style="position:absolute;width:792;height:822;left:7414;top:51894;" filled="f">
                <v:imagedata r:id="rId56"/>
              </v:shape>
              <v:shape id="Picture 7792" style="position:absolute;width:792;height:822;left:11610;top:51894;" filled="f">
                <v:imagedata r:id="rId55"/>
              </v:shape>
              <v:shape id="Picture 7793" style="position:absolute;width:792;height:822;left:11610;top:51894;" filled="f">
                <v:imagedata r:id="rId55"/>
              </v:shape>
              <v:shape id="Picture 7794" style="position:absolute;width:792;height:822;left:11610;top:51894;" filled="f">
                <v:imagedata r:id="rId55"/>
              </v:shape>
              <v:shape id="Picture 7795" style="position:absolute;width:792;height:822;left:15796;top:51894;" filled="f">
                <v:imagedata r:id="rId56"/>
              </v:shape>
              <v:shape id="Picture 7796" style="position:absolute;width:792;height:822;left:15796;top:51894;" filled="f">
                <v:imagedata r:id="rId56"/>
              </v:shape>
              <v:shape id="Shape 7785" style="position:absolute;width:45593;height:34163;left:0;top:42545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03D8" w:rsidRDefault="00353C16">
    <w:pPr>
      <w:tabs>
        <w:tab w:val="right" w:pos="8935"/>
      </w:tabs>
      <w:spacing w:after="10"/>
      <w:ind w:left="-2296" w:right="-2197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2298700</wp:posOffset>
              </wp:positionH>
              <wp:positionV relativeFrom="page">
                <wp:posOffset>1498601</wp:posOffset>
              </wp:positionV>
              <wp:extent cx="3771900" cy="228600"/>
              <wp:effectExtent l="0" t="0" r="0" b="0"/>
              <wp:wrapSquare wrapText="bothSides"/>
              <wp:docPr id="7716" name="Group 77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71900" cy="228600"/>
                        <a:chOff x="0" y="0"/>
                        <a:chExt cx="3771900" cy="228600"/>
                      </a:xfrm>
                    </wpg:grpSpPr>
                    <wps:wsp>
                      <wps:cNvPr id="8086" name="Shape 8086"/>
                      <wps:cNvSpPr/>
                      <wps:spPr>
                        <a:xfrm>
                          <a:off x="0" y="0"/>
                          <a:ext cx="377190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1905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82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18" name="Picture 77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5676" y="0"/>
                          <a:ext cx="3316224" cy="701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87" name="Shape 8087"/>
                      <wps:cNvSpPr/>
                      <wps:spPr>
                        <a:xfrm>
                          <a:off x="0" y="190500"/>
                          <a:ext cx="37719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381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CC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16" style="width:297pt;height:18pt;position:absolute;mso-position-horizontal-relative:page;mso-position-horizontal:absolute;margin-left:181pt;mso-position-vertical-relative:page;margin-top:118pt;" coordsize="37719,2286">
              <v:shape id="Shape 8088" style="position:absolute;width:37719;height:1905;left:0;top:0;" coordsize="3771900,190500" path="m0,0l3771900,0l3771900,190500l0,190500l0,0">
                <v:stroke weight="0pt" endcap="flat" joinstyle="miter" miterlimit="10" on="false" color="#000000" opacity="0"/>
                <v:fill on="true" color="#ff822d"/>
              </v:shape>
              <v:shape id="Picture 7718" style="position:absolute;width:33162;height:701;left:4556;top:0;" filled="f">
                <v:imagedata r:id="rId48"/>
              </v:shape>
              <v:shape id="Shape 8089" style="position:absolute;width:37719;height:381;left:0;top:1905;" coordsize="3771900,38100" path="m0,0l3771900,0l3771900,38100l0,38100l0,0">
                <v:stroke weight="0pt" endcap="flat" joinstyle="miter" miterlimit="10" on="false" color="#000000" opacity="0"/>
                <v:fill on="true" color="#00cc00"/>
              </v:shape>
              <w10:wrap type="square"/>
            </v:group>
          </w:pict>
        </mc:Fallback>
      </mc:AlternateContent>
    </w:r>
    <w:r>
      <w:rPr>
        <w:sz w:val="26"/>
      </w:rPr>
      <w:t>PSYC602: S</w:t>
    </w:r>
    <w:r>
      <w:rPr>
        <w:sz w:val="20"/>
      </w:rPr>
      <w:t xml:space="preserve">OCIAL </w:t>
    </w:r>
    <w:r>
      <w:rPr>
        <w:sz w:val="26"/>
      </w:rPr>
      <w:t>P</w:t>
    </w:r>
    <w:r>
      <w:rPr>
        <w:sz w:val="20"/>
      </w:rPr>
      <w:t>SYCHOLOGY</w:t>
    </w:r>
    <w:r>
      <w:rPr>
        <w:sz w:val="20"/>
      </w:rPr>
      <w:tab/>
    </w:r>
    <w:r>
      <w:rPr>
        <w:sz w:val="26"/>
      </w:rPr>
      <w:t>W</w:t>
    </w:r>
    <w:r>
      <w:rPr>
        <w:sz w:val="20"/>
      </w:rPr>
      <w:t xml:space="preserve">EEK </w:t>
    </w:r>
    <w:r>
      <w:rPr>
        <w:sz w:val="26"/>
      </w:rPr>
      <w:t>2 (2020)</w:t>
    </w:r>
  </w:p>
  <w:p w:rsidR="00DB03D8" w:rsidRDefault="00353C16">
    <w:pPr>
      <w:spacing w:after="0"/>
      <w:ind w:right="-2191"/>
      <w:jc w:val="right"/>
    </w:pPr>
    <w:r>
      <w:rPr>
        <w:b/>
        <w:sz w:val="26"/>
      </w:rPr>
      <w:t>S</w:t>
    </w:r>
    <w:r>
      <w:rPr>
        <w:b/>
        <w:sz w:val="20"/>
      </w:rPr>
      <w:t xml:space="preserve">OCIAL </w:t>
    </w:r>
    <w:r>
      <w:rPr>
        <w:b/>
        <w:sz w:val="26"/>
      </w:rPr>
      <w:t>C</w:t>
    </w:r>
    <w:r>
      <w:rPr>
        <w:b/>
        <w:sz w:val="20"/>
      </w:rPr>
      <w:t>OGNITION</w:t>
    </w:r>
  </w:p>
  <w:p w:rsidR="00DB03D8" w:rsidRDefault="00353C16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1504951</wp:posOffset>
              </wp:positionV>
              <wp:extent cx="4565650" cy="7677150"/>
              <wp:effectExtent l="0" t="0" r="0" b="0"/>
              <wp:wrapNone/>
              <wp:docPr id="7727" name="Group 77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65650" cy="7677150"/>
                        <a:chOff x="0" y="0"/>
                        <a:chExt cx="4565650" cy="7677150"/>
                      </a:xfrm>
                    </wpg:grpSpPr>
                    <wps:wsp>
                      <wps:cNvPr id="7728" name="Shape 7728"/>
                      <wps:cNvSpPr/>
                      <wps:spPr>
                        <a:xfrm>
                          <a:off x="0" y="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90" name="Shape 8090"/>
                      <wps:cNvSpPr/>
                      <wps:spPr>
                        <a:xfrm>
                          <a:off x="793750" y="4248150"/>
                          <a:ext cx="377190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1905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822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30" name="Picture 77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49426" y="4248151"/>
                          <a:ext cx="3316224" cy="701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91" name="Shape 8091"/>
                      <wps:cNvSpPr/>
                      <wps:spPr>
                        <a:xfrm>
                          <a:off x="793750" y="4438650"/>
                          <a:ext cx="37719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1900" h="38100">
                              <a:moveTo>
                                <a:pt x="0" y="0"/>
                              </a:moveTo>
                              <a:lnTo>
                                <a:pt x="3771900" y="0"/>
                              </a:lnTo>
                              <a:lnTo>
                                <a:pt x="37719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CC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43" name="Shape 7743"/>
                      <wps:cNvSpPr/>
                      <wps:spPr>
                        <a:xfrm>
                          <a:off x="69850" y="5238750"/>
                          <a:ext cx="3429000" cy="243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0" h="2438400">
                              <a:moveTo>
                                <a:pt x="0" y="2438400"/>
                              </a:moveTo>
                              <a:lnTo>
                                <a:pt x="0" y="0"/>
                              </a:ln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12700" cap="flat">
                          <a:round/>
                        </a:ln>
                      </wps:spPr>
                      <wps:style>
                        <a:lnRef idx="1">
                          <a:srgbClr val="00CC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733" name="Picture 7733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4" name="Picture 7734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5" name="Picture 7735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3228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6" name="Picture 7736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7414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7" name="Picture 7737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7414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8" name="Picture 7738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9" name="Picture 7739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40" name="Picture 7740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>
                          <a:off x="1161034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42" name="Picture 7742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15796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41" name="Picture 7741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1579626" y="5189473"/>
                          <a:ext cx="79248" cy="822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31" name="Shape 7731"/>
                      <wps:cNvSpPr/>
                      <wps:spPr>
                        <a:xfrm>
                          <a:off x="0" y="425450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727" style="width:359.5pt;height:604.5pt;position:absolute;z-index:-2147483648;mso-position-horizontal-relative:page;mso-position-horizontal:absolute;margin-left:118.5pt;mso-position-vertical-relative:page;margin-top:118.5pt;" coordsize="45656,76771">
              <v:shape id="Shape 7728" style="position:absolute;width:45593;height:34163;left:0;top:0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  <v:shape id="Shape 8092" style="position:absolute;width:37719;height:1905;left:7937;top:42481;" coordsize="3771900,190500" path="m0,0l3771900,0l3771900,190500l0,190500l0,0">
                <v:stroke weight="0pt" endcap="flat" joinstyle="miter" miterlimit="10" on="false" color="#000000" opacity="0"/>
                <v:fill on="true" color="#ff822d"/>
              </v:shape>
              <v:shape id="Picture 7730" style="position:absolute;width:33162;height:701;left:12494;top:42481;" filled="f">
                <v:imagedata r:id="rId48"/>
              </v:shape>
              <v:shape id="Shape 8093" style="position:absolute;width:37719;height:381;left:7937;top:44386;" coordsize="3771900,38100" path="m0,0l3771900,0l3771900,38100l0,38100l0,0">
                <v:stroke weight="0pt" endcap="flat" joinstyle="miter" miterlimit="10" on="false" color="#000000" opacity="0"/>
                <v:fill on="true" color="#00cc00"/>
              </v:shape>
              <v:shape id="Shape 7743" style="position:absolute;width:34290;height:24384;left:698;top:52387;" coordsize="3429000,2438400" path="m0,2438400l0,0l3429000,0">
                <v:stroke weight="1pt" endcap="flat" joinstyle="round" on="true" color="#00cc00"/>
                <v:fill on="false" color="#000000" opacity="0"/>
              </v:shape>
              <v:shape id="Picture 7733" style="position:absolute;width:792;height:822;left:3228;top:51894;" filled="f">
                <v:imagedata r:id="rId51"/>
              </v:shape>
              <v:shape id="Picture 7734" style="position:absolute;width:792;height:822;left:3228;top:51894;" filled="f">
                <v:imagedata r:id="rId51"/>
              </v:shape>
              <v:shape id="Picture 7735" style="position:absolute;width:792;height:822;left:3228;top:51894;" filled="f">
                <v:imagedata r:id="rId51"/>
              </v:shape>
              <v:shape id="Picture 7736" style="position:absolute;width:792;height:822;left:7414;top:51894;" filled="f">
                <v:imagedata r:id="rId52"/>
              </v:shape>
              <v:shape id="Picture 7737" style="position:absolute;width:792;height:822;left:7414;top:51894;" filled="f">
                <v:imagedata r:id="rId52"/>
              </v:shape>
              <v:shape id="Picture 7738" style="position:absolute;width:792;height:822;left:11610;top:51894;" filled="f">
                <v:imagedata r:id="rId51"/>
              </v:shape>
              <v:shape id="Picture 7739" style="position:absolute;width:792;height:822;left:11610;top:51894;" filled="f">
                <v:imagedata r:id="rId51"/>
              </v:shape>
              <v:shape id="Picture 7740" style="position:absolute;width:792;height:822;left:11610;top:51894;" filled="f">
                <v:imagedata r:id="rId51"/>
              </v:shape>
              <v:shape id="Picture 7742" style="position:absolute;width:792;height:822;left:15796;top:51894;" filled="f">
                <v:imagedata r:id="rId52"/>
              </v:shape>
              <v:shape id="Picture 7741" style="position:absolute;width:792;height:822;left:15796;top:51894;" filled="f">
                <v:imagedata r:id="rId52"/>
              </v:shape>
              <v:shape id="Shape 7731" style="position:absolute;width:45593;height:34163;left:0;top:42545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951B6"/>
    <w:multiLevelType w:val="hybridMultilevel"/>
    <w:tmpl w:val="ECAE5910"/>
    <w:lvl w:ilvl="0" w:tplc="3B2C7860">
      <w:start w:val="1"/>
      <w:numFmt w:val="bullet"/>
      <w:lvlText w:val="n"/>
      <w:lvlJc w:val="left"/>
      <w:pPr>
        <w:ind w:left="45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6309902">
      <w:start w:val="1"/>
      <w:numFmt w:val="bullet"/>
      <w:lvlText w:val="o"/>
      <w:lvlJc w:val="left"/>
      <w:pPr>
        <w:ind w:left="126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5608D2B6">
      <w:start w:val="1"/>
      <w:numFmt w:val="bullet"/>
      <w:lvlText w:val="▪"/>
      <w:lvlJc w:val="left"/>
      <w:pPr>
        <w:ind w:left="198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CDAA2FE">
      <w:start w:val="1"/>
      <w:numFmt w:val="bullet"/>
      <w:lvlText w:val="•"/>
      <w:lvlJc w:val="left"/>
      <w:pPr>
        <w:ind w:left="270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84CAA02">
      <w:start w:val="1"/>
      <w:numFmt w:val="bullet"/>
      <w:lvlText w:val="o"/>
      <w:lvlJc w:val="left"/>
      <w:pPr>
        <w:ind w:left="342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5DEA21C">
      <w:start w:val="1"/>
      <w:numFmt w:val="bullet"/>
      <w:lvlText w:val="▪"/>
      <w:lvlJc w:val="left"/>
      <w:pPr>
        <w:ind w:left="414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72E8A9AA">
      <w:start w:val="1"/>
      <w:numFmt w:val="bullet"/>
      <w:lvlText w:val="•"/>
      <w:lvlJc w:val="left"/>
      <w:pPr>
        <w:ind w:left="486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737CB72E">
      <w:start w:val="1"/>
      <w:numFmt w:val="bullet"/>
      <w:lvlText w:val="o"/>
      <w:lvlJc w:val="left"/>
      <w:pPr>
        <w:ind w:left="558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D13A1BC8">
      <w:start w:val="1"/>
      <w:numFmt w:val="bullet"/>
      <w:lvlText w:val="▪"/>
      <w:lvlJc w:val="left"/>
      <w:pPr>
        <w:ind w:left="6300"/>
      </w:pPr>
      <w:rPr>
        <w:rFonts w:ascii="Wingdings" w:eastAsia="Wingdings" w:hAnsi="Wingdings" w:cs="Wingdings"/>
        <w:b w:val="0"/>
        <w:i w:val="0"/>
        <w:strike w:val="0"/>
        <w:dstrike w:val="0"/>
        <w:color w:val="FF822D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DD3168"/>
    <w:multiLevelType w:val="hybridMultilevel"/>
    <w:tmpl w:val="3124AEC2"/>
    <w:lvl w:ilvl="0" w:tplc="E528B54E">
      <w:start w:val="1"/>
      <w:numFmt w:val="bullet"/>
      <w:lvlText w:val="n"/>
      <w:lvlJc w:val="left"/>
      <w:pPr>
        <w:ind w:left="437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4EEEDA">
      <w:start w:val="1"/>
      <w:numFmt w:val="bullet"/>
      <w:lvlText w:val="o"/>
      <w:lvlJc w:val="left"/>
      <w:pPr>
        <w:ind w:left="160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F43936">
      <w:start w:val="1"/>
      <w:numFmt w:val="bullet"/>
      <w:lvlText w:val="▪"/>
      <w:lvlJc w:val="left"/>
      <w:pPr>
        <w:ind w:left="232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CE1546">
      <w:start w:val="1"/>
      <w:numFmt w:val="bullet"/>
      <w:lvlText w:val="•"/>
      <w:lvlJc w:val="left"/>
      <w:pPr>
        <w:ind w:left="304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8E6B0C">
      <w:start w:val="1"/>
      <w:numFmt w:val="bullet"/>
      <w:lvlText w:val="o"/>
      <w:lvlJc w:val="left"/>
      <w:pPr>
        <w:ind w:left="376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3EC0A0">
      <w:start w:val="1"/>
      <w:numFmt w:val="bullet"/>
      <w:lvlText w:val="▪"/>
      <w:lvlJc w:val="left"/>
      <w:pPr>
        <w:ind w:left="448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84CDEC">
      <w:start w:val="1"/>
      <w:numFmt w:val="bullet"/>
      <w:lvlText w:val="•"/>
      <w:lvlJc w:val="left"/>
      <w:pPr>
        <w:ind w:left="520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7A6178">
      <w:start w:val="1"/>
      <w:numFmt w:val="bullet"/>
      <w:lvlText w:val="o"/>
      <w:lvlJc w:val="left"/>
      <w:pPr>
        <w:ind w:left="592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00A91E">
      <w:start w:val="1"/>
      <w:numFmt w:val="bullet"/>
      <w:lvlText w:val="▪"/>
      <w:lvlJc w:val="left"/>
      <w:pPr>
        <w:ind w:left="664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931815"/>
    <w:multiLevelType w:val="hybridMultilevel"/>
    <w:tmpl w:val="05862CD4"/>
    <w:lvl w:ilvl="0" w:tplc="055860F4">
      <w:start w:val="1"/>
      <w:numFmt w:val="bullet"/>
      <w:lvlText w:val="n"/>
      <w:lvlJc w:val="left"/>
      <w:pPr>
        <w:ind w:left="575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9299CE">
      <w:start w:val="1"/>
      <w:numFmt w:val="bullet"/>
      <w:lvlText w:val="o"/>
      <w:lvlJc w:val="left"/>
      <w:pPr>
        <w:ind w:left="135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64EF92">
      <w:start w:val="1"/>
      <w:numFmt w:val="bullet"/>
      <w:lvlText w:val="▪"/>
      <w:lvlJc w:val="left"/>
      <w:pPr>
        <w:ind w:left="207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DC33EC">
      <w:start w:val="1"/>
      <w:numFmt w:val="bullet"/>
      <w:lvlText w:val="•"/>
      <w:lvlJc w:val="left"/>
      <w:pPr>
        <w:ind w:left="279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3D2230E">
      <w:start w:val="1"/>
      <w:numFmt w:val="bullet"/>
      <w:lvlText w:val="o"/>
      <w:lvlJc w:val="left"/>
      <w:pPr>
        <w:ind w:left="351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1CDA44">
      <w:start w:val="1"/>
      <w:numFmt w:val="bullet"/>
      <w:lvlText w:val="▪"/>
      <w:lvlJc w:val="left"/>
      <w:pPr>
        <w:ind w:left="423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3013C0">
      <w:start w:val="1"/>
      <w:numFmt w:val="bullet"/>
      <w:lvlText w:val="•"/>
      <w:lvlJc w:val="left"/>
      <w:pPr>
        <w:ind w:left="495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085FB6">
      <w:start w:val="1"/>
      <w:numFmt w:val="bullet"/>
      <w:lvlText w:val="o"/>
      <w:lvlJc w:val="left"/>
      <w:pPr>
        <w:ind w:left="567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16A2FE">
      <w:start w:val="1"/>
      <w:numFmt w:val="bullet"/>
      <w:lvlText w:val="▪"/>
      <w:lvlJc w:val="left"/>
      <w:pPr>
        <w:ind w:left="639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1752EB"/>
    <w:multiLevelType w:val="hybridMultilevel"/>
    <w:tmpl w:val="A46C57B0"/>
    <w:lvl w:ilvl="0" w:tplc="939AF804">
      <w:start w:val="1"/>
      <w:numFmt w:val="bullet"/>
      <w:lvlText w:val="n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D86A1E">
      <w:start w:val="1"/>
      <w:numFmt w:val="bullet"/>
      <w:lvlText w:val="o"/>
      <w:lvlJc w:val="left"/>
      <w:pPr>
        <w:ind w:left="132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6AB662">
      <w:start w:val="1"/>
      <w:numFmt w:val="bullet"/>
      <w:lvlText w:val="▪"/>
      <w:lvlJc w:val="left"/>
      <w:pPr>
        <w:ind w:left="204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A6ED2E">
      <w:start w:val="1"/>
      <w:numFmt w:val="bullet"/>
      <w:lvlText w:val="•"/>
      <w:lvlJc w:val="left"/>
      <w:pPr>
        <w:ind w:left="276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2288F0">
      <w:start w:val="1"/>
      <w:numFmt w:val="bullet"/>
      <w:lvlText w:val="o"/>
      <w:lvlJc w:val="left"/>
      <w:pPr>
        <w:ind w:left="348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A98994E">
      <w:start w:val="1"/>
      <w:numFmt w:val="bullet"/>
      <w:lvlText w:val="▪"/>
      <w:lvlJc w:val="left"/>
      <w:pPr>
        <w:ind w:left="420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462A7C">
      <w:start w:val="1"/>
      <w:numFmt w:val="bullet"/>
      <w:lvlText w:val="•"/>
      <w:lvlJc w:val="left"/>
      <w:pPr>
        <w:ind w:left="492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6EBA3C">
      <w:start w:val="1"/>
      <w:numFmt w:val="bullet"/>
      <w:lvlText w:val="o"/>
      <w:lvlJc w:val="left"/>
      <w:pPr>
        <w:ind w:left="564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4CF68E">
      <w:start w:val="1"/>
      <w:numFmt w:val="bullet"/>
      <w:lvlText w:val="▪"/>
      <w:lvlJc w:val="left"/>
      <w:pPr>
        <w:ind w:left="636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ED3D7A"/>
    <w:multiLevelType w:val="hybridMultilevel"/>
    <w:tmpl w:val="3EC6A81E"/>
    <w:lvl w:ilvl="0" w:tplc="1EE242CC">
      <w:start w:val="1"/>
      <w:numFmt w:val="bullet"/>
      <w:lvlText w:val="n"/>
      <w:lvlJc w:val="left"/>
      <w:pPr>
        <w:ind w:left="212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BC48B0">
      <w:start w:val="1"/>
      <w:numFmt w:val="bullet"/>
      <w:lvlText w:val="o"/>
      <w:lvlJc w:val="left"/>
      <w:pPr>
        <w:ind w:left="161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0E6CDE">
      <w:start w:val="1"/>
      <w:numFmt w:val="bullet"/>
      <w:lvlText w:val="▪"/>
      <w:lvlJc w:val="left"/>
      <w:pPr>
        <w:ind w:left="233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50E406">
      <w:start w:val="1"/>
      <w:numFmt w:val="bullet"/>
      <w:lvlText w:val="•"/>
      <w:lvlJc w:val="left"/>
      <w:pPr>
        <w:ind w:left="305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A4A8CA">
      <w:start w:val="1"/>
      <w:numFmt w:val="bullet"/>
      <w:lvlText w:val="o"/>
      <w:lvlJc w:val="left"/>
      <w:pPr>
        <w:ind w:left="377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BA9DC8">
      <w:start w:val="1"/>
      <w:numFmt w:val="bullet"/>
      <w:lvlText w:val="▪"/>
      <w:lvlJc w:val="left"/>
      <w:pPr>
        <w:ind w:left="449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E894E2">
      <w:start w:val="1"/>
      <w:numFmt w:val="bullet"/>
      <w:lvlText w:val="•"/>
      <w:lvlJc w:val="left"/>
      <w:pPr>
        <w:ind w:left="521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3AAC28">
      <w:start w:val="1"/>
      <w:numFmt w:val="bullet"/>
      <w:lvlText w:val="o"/>
      <w:lvlJc w:val="left"/>
      <w:pPr>
        <w:ind w:left="593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C4B1B4">
      <w:start w:val="1"/>
      <w:numFmt w:val="bullet"/>
      <w:lvlText w:val="▪"/>
      <w:lvlJc w:val="left"/>
      <w:pPr>
        <w:ind w:left="6650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BA70FE"/>
    <w:multiLevelType w:val="hybridMultilevel"/>
    <w:tmpl w:val="2FD8CFAE"/>
    <w:lvl w:ilvl="0" w:tplc="D9EA7BCA">
      <w:start w:val="1"/>
      <w:numFmt w:val="bullet"/>
      <w:lvlText w:val="n"/>
      <w:lvlJc w:val="left"/>
      <w:pPr>
        <w:ind w:left="21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42A932">
      <w:start w:val="1"/>
      <w:numFmt w:val="bullet"/>
      <w:lvlText w:val="o"/>
      <w:lvlJc w:val="left"/>
      <w:pPr>
        <w:ind w:left="210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ACB43E">
      <w:start w:val="1"/>
      <w:numFmt w:val="bullet"/>
      <w:lvlText w:val="▪"/>
      <w:lvlJc w:val="left"/>
      <w:pPr>
        <w:ind w:left="282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50FBFE">
      <w:start w:val="1"/>
      <w:numFmt w:val="bullet"/>
      <w:lvlText w:val="•"/>
      <w:lvlJc w:val="left"/>
      <w:pPr>
        <w:ind w:left="354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8C15C8">
      <w:start w:val="1"/>
      <w:numFmt w:val="bullet"/>
      <w:lvlText w:val="o"/>
      <w:lvlJc w:val="left"/>
      <w:pPr>
        <w:ind w:left="426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B0EA98">
      <w:start w:val="1"/>
      <w:numFmt w:val="bullet"/>
      <w:lvlText w:val="▪"/>
      <w:lvlJc w:val="left"/>
      <w:pPr>
        <w:ind w:left="498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4866DA">
      <w:start w:val="1"/>
      <w:numFmt w:val="bullet"/>
      <w:lvlText w:val="•"/>
      <w:lvlJc w:val="left"/>
      <w:pPr>
        <w:ind w:left="570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52C680">
      <w:start w:val="1"/>
      <w:numFmt w:val="bullet"/>
      <w:lvlText w:val="o"/>
      <w:lvlJc w:val="left"/>
      <w:pPr>
        <w:ind w:left="642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EC91F2">
      <w:start w:val="1"/>
      <w:numFmt w:val="bullet"/>
      <w:lvlText w:val="▪"/>
      <w:lvlJc w:val="left"/>
      <w:pPr>
        <w:ind w:left="714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896E12"/>
    <w:multiLevelType w:val="hybridMultilevel"/>
    <w:tmpl w:val="DA602F9E"/>
    <w:lvl w:ilvl="0" w:tplc="07C44310">
      <w:start w:val="1"/>
      <w:numFmt w:val="bullet"/>
      <w:lvlText w:val="•"/>
      <w:lvlJc w:val="left"/>
      <w:pPr>
        <w:ind w:left="1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2A816E">
      <w:start w:val="1"/>
      <w:numFmt w:val="bullet"/>
      <w:lvlText w:val="o"/>
      <w:lvlJc w:val="left"/>
      <w:pPr>
        <w:ind w:left="1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AAE364">
      <w:start w:val="1"/>
      <w:numFmt w:val="bullet"/>
      <w:lvlText w:val="▪"/>
      <w:lvlJc w:val="left"/>
      <w:pPr>
        <w:ind w:left="2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B40A54">
      <w:start w:val="1"/>
      <w:numFmt w:val="bullet"/>
      <w:lvlText w:val="•"/>
      <w:lvlJc w:val="left"/>
      <w:pPr>
        <w:ind w:left="3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CCD8C8">
      <w:start w:val="1"/>
      <w:numFmt w:val="bullet"/>
      <w:lvlText w:val="o"/>
      <w:lvlJc w:val="left"/>
      <w:pPr>
        <w:ind w:left="3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C2C9E6">
      <w:start w:val="1"/>
      <w:numFmt w:val="bullet"/>
      <w:lvlText w:val="▪"/>
      <w:lvlJc w:val="left"/>
      <w:pPr>
        <w:ind w:left="4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C21D0A">
      <w:start w:val="1"/>
      <w:numFmt w:val="bullet"/>
      <w:lvlText w:val="•"/>
      <w:lvlJc w:val="left"/>
      <w:pPr>
        <w:ind w:left="5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90D578">
      <w:start w:val="1"/>
      <w:numFmt w:val="bullet"/>
      <w:lvlText w:val="o"/>
      <w:lvlJc w:val="left"/>
      <w:pPr>
        <w:ind w:left="6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56137E">
      <w:start w:val="1"/>
      <w:numFmt w:val="bullet"/>
      <w:lvlText w:val="▪"/>
      <w:lvlJc w:val="left"/>
      <w:pPr>
        <w:ind w:left="6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53570F"/>
    <w:multiLevelType w:val="hybridMultilevel"/>
    <w:tmpl w:val="4E404F62"/>
    <w:lvl w:ilvl="0" w:tplc="BB7043DA">
      <w:start w:val="1"/>
      <w:numFmt w:val="bullet"/>
      <w:lvlText w:val="n"/>
      <w:lvlJc w:val="left"/>
      <w:pPr>
        <w:ind w:left="672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B20704">
      <w:start w:val="1"/>
      <w:numFmt w:val="bullet"/>
      <w:lvlText w:val="o"/>
      <w:lvlJc w:val="left"/>
      <w:pPr>
        <w:ind w:left="160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ECBA80">
      <w:start w:val="1"/>
      <w:numFmt w:val="bullet"/>
      <w:lvlText w:val="▪"/>
      <w:lvlJc w:val="left"/>
      <w:pPr>
        <w:ind w:left="232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B8019E">
      <w:start w:val="1"/>
      <w:numFmt w:val="bullet"/>
      <w:lvlText w:val="•"/>
      <w:lvlJc w:val="left"/>
      <w:pPr>
        <w:ind w:left="304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48A14C">
      <w:start w:val="1"/>
      <w:numFmt w:val="bullet"/>
      <w:lvlText w:val="o"/>
      <w:lvlJc w:val="left"/>
      <w:pPr>
        <w:ind w:left="376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623140">
      <w:start w:val="1"/>
      <w:numFmt w:val="bullet"/>
      <w:lvlText w:val="▪"/>
      <w:lvlJc w:val="left"/>
      <w:pPr>
        <w:ind w:left="448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EC9D0E">
      <w:start w:val="1"/>
      <w:numFmt w:val="bullet"/>
      <w:lvlText w:val="•"/>
      <w:lvlJc w:val="left"/>
      <w:pPr>
        <w:ind w:left="520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20741A">
      <w:start w:val="1"/>
      <w:numFmt w:val="bullet"/>
      <w:lvlText w:val="o"/>
      <w:lvlJc w:val="left"/>
      <w:pPr>
        <w:ind w:left="592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364FEA">
      <w:start w:val="1"/>
      <w:numFmt w:val="bullet"/>
      <w:lvlText w:val="▪"/>
      <w:lvlJc w:val="left"/>
      <w:pPr>
        <w:ind w:left="6643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595FF6"/>
    <w:multiLevelType w:val="hybridMultilevel"/>
    <w:tmpl w:val="7BC6BECA"/>
    <w:lvl w:ilvl="0" w:tplc="01C40B0C">
      <w:start w:val="1"/>
      <w:numFmt w:val="bullet"/>
      <w:lvlText w:val="n"/>
      <w:lvlJc w:val="left"/>
      <w:pPr>
        <w:ind w:left="270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E945CAA">
      <w:start w:val="1"/>
      <w:numFmt w:val="bullet"/>
      <w:lvlText w:val="o"/>
      <w:lvlJc w:val="left"/>
      <w:pPr>
        <w:ind w:left="108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E4637AE">
      <w:start w:val="1"/>
      <w:numFmt w:val="bullet"/>
      <w:lvlText w:val="▪"/>
      <w:lvlJc w:val="left"/>
      <w:pPr>
        <w:ind w:left="180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B3E3580">
      <w:start w:val="1"/>
      <w:numFmt w:val="bullet"/>
      <w:lvlText w:val="•"/>
      <w:lvlJc w:val="left"/>
      <w:pPr>
        <w:ind w:left="252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5EA141A">
      <w:start w:val="1"/>
      <w:numFmt w:val="bullet"/>
      <w:lvlText w:val="o"/>
      <w:lvlJc w:val="left"/>
      <w:pPr>
        <w:ind w:left="324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97AAD04">
      <w:start w:val="1"/>
      <w:numFmt w:val="bullet"/>
      <w:lvlText w:val="▪"/>
      <w:lvlJc w:val="left"/>
      <w:pPr>
        <w:ind w:left="396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10AEA54">
      <w:start w:val="1"/>
      <w:numFmt w:val="bullet"/>
      <w:lvlText w:val="•"/>
      <w:lvlJc w:val="left"/>
      <w:pPr>
        <w:ind w:left="468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7A2E4E">
      <w:start w:val="1"/>
      <w:numFmt w:val="bullet"/>
      <w:lvlText w:val="o"/>
      <w:lvlJc w:val="left"/>
      <w:pPr>
        <w:ind w:left="540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57E68BC">
      <w:start w:val="1"/>
      <w:numFmt w:val="bullet"/>
      <w:lvlText w:val="▪"/>
      <w:lvlJc w:val="left"/>
      <w:pPr>
        <w:ind w:left="6122"/>
      </w:pPr>
      <w:rPr>
        <w:rFonts w:ascii="Wingdings" w:eastAsia="Wingdings" w:hAnsi="Wingdings" w:cs="Wingdings"/>
        <w:b w:val="0"/>
        <w:i w:val="0"/>
        <w:strike w:val="0"/>
        <w:dstrike w:val="0"/>
        <w:color w:val="963D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FE034D"/>
    <w:multiLevelType w:val="hybridMultilevel"/>
    <w:tmpl w:val="95C2CB96"/>
    <w:lvl w:ilvl="0" w:tplc="AEB858CE">
      <w:start w:val="1"/>
      <w:numFmt w:val="bullet"/>
      <w:lvlText w:val="n"/>
      <w:lvlJc w:val="left"/>
      <w:pPr>
        <w:ind w:left="357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9A616E">
      <w:start w:val="1"/>
      <w:numFmt w:val="bullet"/>
      <w:lvlText w:val="o"/>
      <w:lvlJc w:val="left"/>
      <w:pPr>
        <w:ind w:left="113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01A4EC0">
      <w:start w:val="1"/>
      <w:numFmt w:val="bullet"/>
      <w:lvlText w:val="▪"/>
      <w:lvlJc w:val="left"/>
      <w:pPr>
        <w:ind w:left="185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E83D98">
      <w:start w:val="1"/>
      <w:numFmt w:val="bullet"/>
      <w:lvlText w:val="•"/>
      <w:lvlJc w:val="left"/>
      <w:pPr>
        <w:ind w:left="257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E72A8C4">
      <w:start w:val="1"/>
      <w:numFmt w:val="bullet"/>
      <w:lvlText w:val="o"/>
      <w:lvlJc w:val="left"/>
      <w:pPr>
        <w:ind w:left="329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FE32D2">
      <w:start w:val="1"/>
      <w:numFmt w:val="bullet"/>
      <w:lvlText w:val="▪"/>
      <w:lvlJc w:val="left"/>
      <w:pPr>
        <w:ind w:left="401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E488FE">
      <w:start w:val="1"/>
      <w:numFmt w:val="bullet"/>
      <w:lvlText w:val="•"/>
      <w:lvlJc w:val="left"/>
      <w:pPr>
        <w:ind w:left="473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6C7592">
      <w:start w:val="1"/>
      <w:numFmt w:val="bullet"/>
      <w:lvlText w:val="o"/>
      <w:lvlJc w:val="left"/>
      <w:pPr>
        <w:ind w:left="545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7C9994">
      <w:start w:val="1"/>
      <w:numFmt w:val="bullet"/>
      <w:lvlText w:val="▪"/>
      <w:lvlJc w:val="left"/>
      <w:pPr>
        <w:ind w:left="6171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67B0F87"/>
    <w:multiLevelType w:val="hybridMultilevel"/>
    <w:tmpl w:val="B068FCA6"/>
    <w:lvl w:ilvl="0" w:tplc="15F0FF34">
      <w:start w:val="1"/>
      <w:numFmt w:val="bullet"/>
      <w:lvlText w:val="n"/>
      <w:lvlJc w:val="left"/>
      <w:pPr>
        <w:ind w:left="297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C85888">
      <w:start w:val="1"/>
      <w:numFmt w:val="bullet"/>
      <w:lvlText w:val="o"/>
      <w:lvlJc w:val="left"/>
      <w:pPr>
        <w:ind w:left="129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A6B946">
      <w:start w:val="1"/>
      <w:numFmt w:val="bullet"/>
      <w:lvlText w:val="▪"/>
      <w:lvlJc w:val="left"/>
      <w:pPr>
        <w:ind w:left="201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241166">
      <w:start w:val="1"/>
      <w:numFmt w:val="bullet"/>
      <w:lvlText w:val="•"/>
      <w:lvlJc w:val="left"/>
      <w:pPr>
        <w:ind w:left="273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A433CA">
      <w:start w:val="1"/>
      <w:numFmt w:val="bullet"/>
      <w:lvlText w:val="o"/>
      <w:lvlJc w:val="left"/>
      <w:pPr>
        <w:ind w:left="345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0AA8F0">
      <w:start w:val="1"/>
      <w:numFmt w:val="bullet"/>
      <w:lvlText w:val="▪"/>
      <w:lvlJc w:val="left"/>
      <w:pPr>
        <w:ind w:left="417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42DFD4">
      <w:start w:val="1"/>
      <w:numFmt w:val="bullet"/>
      <w:lvlText w:val="•"/>
      <w:lvlJc w:val="left"/>
      <w:pPr>
        <w:ind w:left="489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F62404">
      <w:start w:val="1"/>
      <w:numFmt w:val="bullet"/>
      <w:lvlText w:val="o"/>
      <w:lvlJc w:val="left"/>
      <w:pPr>
        <w:ind w:left="561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E00642">
      <w:start w:val="1"/>
      <w:numFmt w:val="bullet"/>
      <w:lvlText w:val="▪"/>
      <w:lvlJc w:val="left"/>
      <w:pPr>
        <w:ind w:left="6336"/>
      </w:pPr>
      <w:rPr>
        <w:rFonts w:ascii="Wingdings" w:eastAsia="Wingdings" w:hAnsi="Wingdings" w:cs="Wingdings"/>
        <w:b w:val="0"/>
        <w:i w:val="0"/>
        <w:strike w:val="0"/>
        <w:dstrike w:val="0"/>
        <w:color w:val="FF63B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4"/>
  </w:num>
  <w:num w:numId="5">
    <w:abstractNumId w:val="10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D8"/>
    <w:rsid w:val="00353C16"/>
    <w:rsid w:val="00DB03D8"/>
    <w:rsid w:val="00F9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3D3B40-CBB5-1541-A202-29979B5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13" w:line="259" w:lineRule="auto"/>
      <w:ind w:right="38"/>
      <w:jc w:val="center"/>
      <w:outlineLvl w:val="0"/>
    </w:pPr>
    <w:rPr>
      <w:rFonts w:ascii="Tahoma" w:eastAsia="Tahoma" w:hAnsi="Tahoma" w:cs="Tahoma"/>
      <w:color w:val="000000"/>
      <w:sz w:val="4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jc w:val="right"/>
      <w:outlineLvl w:val="1"/>
    </w:pPr>
    <w:rPr>
      <w:rFonts w:ascii="Tahoma" w:eastAsia="Tahoma" w:hAnsi="Tahoma" w:cs="Tahoma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ahoma" w:eastAsia="Tahoma" w:hAnsi="Tahoma" w:cs="Tahoma"/>
      <w:b/>
      <w:color w:val="000000"/>
      <w:sz w:val="26"/>
    </w:rPr>
  </w:style>
  <w:style w:type="character" w:customStyle="1" w:styleId="Heading1Char">
    <w:name w:val="Heading 1 Char"/>
    <w:link w:val="Heading1"/>
    <w:rPr>
      <w:rFonts w:ascii="Tahoma" w:eastAsia="Tahoma" w:hAnsi="Tahoma" w:cs="Tahoma"/>
      <w:color w:val="000000"/>
      <w:sz w:val="4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hyperlink" Target="https://www.youtube.com/watch?v=vKA4w2O61Xo" TargetMode="External"/><Relationship Id="rId42" Type="http://schemas.openxmlformats.org/officeDocument/2006/relationships/image" Target="media/image110.png"/><Relationship Id="rId47" Type="http://schemas.openxmlformats.org/officeDocument/2006/relationships/image" Target="media/image22.png"/><Relationship Id="rId63" Type="http://schemas.openxmlformats.org/officeDocument/2006/relationships/image" Target="media/image230.png"/><Relationship Id="rId68" Type="http://schemas.openxmlformats.org/officeDocument/2006/relationships/footer" Target="footer1.xml"/><Relationship Id="rId84" Type="http://schemas.openxmlformats.org/officeDocument/2006/relationships/image" Target="media/image54.jpg"/><Relationship Id="rId89" Type="http://schemas.openxmlformats.org/officeDocument/2006/relationships/fontTable" Target="fontTable.xml"/><Relationship Id="rId16" Type="http://schemas.openxmlformats.org/officeDocument/2006/relationships/image" Target="media/image6.png"/><Relationship Id="rId11" Type="http://schemas.openxmlformats.org/officeDocument/2006/relationships/image" Target="media/image39.png"/><Relationship Id="rId32" Type="http://schemas.openxmlformats.org/officeDocument/2006/relationships/image" Target="media/image19.png"/><Relationship Id="rId37" Type="http://schemas.openxmlformats.org/officeDocument/2006/relationships/image" Target="media/image42.png"/><Relationship Id="rId53" Type="http://schemas.openxmlformats.org/officeDocument/2006/relationships/image" Target="media/image160.png"/><Relationship Id="rId58" Type="http://schemas.openxmlformats.org/officeDocument/2006/relationships/image" Target="media/image28.png"/><Relationship Id="rId74" Type="http://schemas.openxmlformats.org/officeDocument/2006/relationships/image" Target="media/image48.png"/><Relationship Id="rId79" Type="http://schemas.openxmlformats.org/officeDocument/2006/relationships/image" Target="media/image290.png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image" Target="media/image1.jp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70.png"/><Relationship Id="rId43" Type="http://schemas.openxmlformats.org/officeDocument/2006/relationships/image" Target="media/image120.png"/><Relationship Id="rId48" Type="http://schemas.openxmlformats.org/officeDocument/2006/relationships/image" Target="media/image23.png"/><Relationship Id="rId56" Type="http://schemas.openxmlformats.org/officeDocument/2006/relationships/image" Target="media/image200.png"/><Relationship Id="rId64" Type="http://schemas.openxmlformats.org/officeDocument/2006/relationships/image" Target="media/image240.png"/><Relationship Id="rId69" Type="http://schemas.openxmlformats.org/officeDocument/2006/relationships/footer" Target="footer2.xml"/><Relationship Id="rId77" Type="http://schemas.openxmlformats.org/officeDocument/2006/relationships/image" Target="media/image270.png"/><Relationship Id="rId8" Type="http://schemas.openxmlformats.org/officeDocument/2006/relationships/image" Target="media/image2.png"/><Relationship Id="rId51" Type="http://schemas.openxmlformats.org/officeDocument/2006/relationships/image" Target="media/image26.png"/><Relationship Id="rId72" Type="http://schemas.openxmlformats.org/officeDocument/2006/relationships/image" Target="media/image46.png"/><Relationship Id="rId80" Type="http://schemas.openxmlformats.org/officeDocument/2006/relationships/image" Target="media/image300.png"/><Relationship Id="rId85" Type="http://schemas.openxmlformats.org/officeDocument/2006/relationships/image" Target="media/image311.png"/><Relationship Id="rId3" Type="http://schemas.openxmlformats.org/officeDocument/2006/relationships/settings" Target="settings.xml"/><Relationship Id="rId12" Type="http://schemas.openxmlformats.org/officeDocument/2006/relationships/image" Target="media/image40.png"/><Relationship Id="rId17" Type="http://schemas.openxmlformats.org/officeDocument/2006/relationships/image" Target="media/image210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43.png"/><Relationship Id="rId46" Type="http://schemas.openxmlformats.org/officeDocument/2006/relationships/image" Target="media/image45.png"/><Relationship Id="rId59" Type="http://schemas.openxmlformats.org/officeDocument/2006/relationships/image" Target="media/image29.png"/><Relationship Id="rId67" Type="http://schemas.openxmlformats.org/officeDocument/2006/relationships/header" Target="header2.xml"/><Relationship Id="rId20" Type="http://schemas.openxmlformats.org/officeDocument/2006/relationships/image" Target="media/image8.png"/><Relationship Id="rId41" Type="http://schemas.openxmlformats.org/officeDocument/2006/relationships/image" Target="media/image44.png"/><Relationship Id="rId54" Type="http://schemas.openxmlformats.org/officeDocument/2006/relationships/image" Target="media/image170.png"/><Relationship Id="rId62" Type="http://schemas.openxmlformats.org/officeDocument/2006/relationships/image" Target="media/image32.png"/><Relationship Id="rId70" Type="http://schemas.openxmlformats.org/officeDocument/2006/relationships/header" Target="header3.xml"/><Relationship Id="rId75" Type="http://schemas.openxmlformats.org/officeDocument/2006/relationships/image" Target="media/image49.png"/><Relationship Id="rId83" Type="http://schemas.openxmlformats.org/officeDocument/2006/relationships/image" Target="media/image53.png"/><Relationship Id="rId88" Type="http://schemas.openxmlformats.org/officeDocument/2006/relationships/image" Target="media/image3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80.png"/><Relationship Id="rId49" Type="http://schemas.openxmlformats.org/officeDocument/2006/relationships/image" Target="media/image24.png"/><Relationship Id="rId57" Type="http://schemas.openxmlformats.org/officeDocument/2006/relationships/image" Target="media/image211.png"/><Relationship Id="rId10" Type="http://schemas.openxmlformats.org/officeDocument/2006/relationships/image" Target="media/image4.jpg"/><Relationship Id="rId31" Type="http://schemas.openxmlformats.org/officeDocument/2006/relationships/image" Target="media/image18.png"/><Relationship Id="rId44" Type="http://schemas.openxmlformats.org/officeDocument/2006/relationships/image" Target="media/image130.png"/><Relationship Id="rId52" Type="http://schemas.openxmlformats.org/officeDocument/2006/relationships/image" Target="media/image27.png"/><Relationship Id="rId60" Type="http://schemas.openxmlformats.org/officeDocument/2006/relationships/image" Target="media/image30.png"/><Relationship Id="rId65" Type="http://schemas.openxmlformats.org/officeDocument/2006/relationships/image" Target="media/image250.png"/><Relationship Id="rId73" Type="http://schemas.openxmlformats.org/officeDocument/2006/relationships/image" Target="media/image47.png"/><Relationship Id="rId78" Type="http://schemas.openxmlformats.org/officeDocument/2006/relationships/image" Target="media/image280.png"/><Relationship Id="rId81" Type="http://schemas.openxmlformats.org/officeDocument/2006/relationships/image" Target="media/image51.png"/><Relationship Id="rId86" Type="http://schemas.openxmlformats.org/officeDocument/2006/relationships/image" Target="media/image3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41.png"/><Relationship Id="rId18" Type="http://schemas.openxmlformats.org/officeDocument/2006/relationships/image" Target="media/image310.png"/><Relationship Id="rId39" Type="http://schemas.openxmlformats.org/officeDocument/2006/relationships/image" Target="media/image90.png"/><Relationship Id="rId34" Type="http://schemas.openxmlformats.org/officeDocument/2006/relationships/image" Target="media/image21.png"/><Relationship Id="rId50" Type="http://schemas.openxmlformats.org/officeDocument/2006/relationships/image" Target="media/image25.png"/><Relationship Id="rId55" Type="http://schemas.openxmlformats.org/officeDocument/2006/relationships/image" Target="media/image190.png"/><Relationship Id="rId76" Type="http://schemas.openxmlformats.org/officeDocument/2006/relationships/image" Target="media/image50.png"/><Relationship Id="rId7" Type="http://schemas.openxmlformats.org/officeDocument/2006/relationships/image" Target="media/image1.png"/><Relationship Id="rId71" Type="http://schemas.openxmlformats.org/officeDocument/2006/relationships/footer" Target="footer3.xml"/><Relationship Id="rId2" Type="http://schemas.openxmlformats.org/officeDocument/2006/relationships/styles" Target="styles.xml"/><Relationship Id="rId29" Type="http://schemas.openxmlformats.org/officeDocument/2006/relationships/image" Target="media/image16.png"/><Relationship Id="rId24" Type="http://schemas.openxmlformats.org/officeDocument/2006/relationships/image" Target="media/image11.png"/><Relationship Id="rId40" Type="http://schemas.openxmlformats.org/officeDocument/2006/relationships/image" Target="media/image100.png"/><Relationship Id="rId45" Type="http://schemas.openxmlformats.org/officeDocument/2006/relationships/image" Target="media/image140.png"/><Relationship Id="rId66" Type="http://schemas.openxmlformats.org/officeDocument/2006/relationships/header" Target="header1.xml"/><Relationship Id="rId87" Type="http://schemas.openxmlformats.org/officeDocument/2006/relationships/image" Target="media/image330.png"/><Relationship Id="rId61" Type="http://schemas.openxmlformats.org/officeDocument/2006/relationships/image" Target="media/image31.png"/><Relationship Id="rId82" Type="http://schemas.openxmlformats.org/officeDocument/2006/relationships/image" Target="media/image52.png"/><Relationship Id="rId19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5" Type="http://schemas.openxmlformats.org/officeDocument/2006/relationships/image" Target="media/image350.png"/><Relationship Id="rId54" Type="http://schemas.openxmlformats.org/officeDocument/2006/relationships/image" Target="media/image38.png"/><Relationship Id="rId1" Type="http://schemas.openxmlformats.org/officeDocument/2006/relationships/image" Target="media/image33.png"/><Relationship Id="rId53" Type="http://schemas.openxmlformats.org/officeDocument/2006/relationships/image" Target="media/image370.png"/><Relationship Id="rId49" Type="http://schemas.openxmlformats.org/officeDocument/2006/relationships/image" Target="media/image34.png"/><Relationship Id="rId52" Type="http://schemas.openxmlformats.org/officeDocument/2006/relationships/image" Target="media/image37.png"/><Relationship Id="rId48" Type="http://schemas.openxmlformats.org/officeDocument/2006/relationships/image" Target="media/image0.png"/><Relationship Id="rId56" Type="http://schemas.openxmlformats.org/officeDocument/2006/relationships/image" Target="media/image360.png"/></Relationships>
</file>

<file path=word/_rels/header2.xml.rels><?xml version="1.0" encoding="UTF-8" standalone="yes"?>
<Relationships xmlns="http://schemas.openxmlformats.org/package/2006/relationships"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5" Type="http://schemas.openxmlformats.org/officeDocument/2006/relationships/image" Target="media/image350.png"/><Relationship Id="rId54" Type="http://schemas.openxmlformats.org/officeDocument/2006/relationships/image" Target="media/image38.png"/><Relationship Id="rId1" Type="http://schemas.openxmlformats.org/officeDocument/2006/relationships/image" Target="media/image33.png"/><Relationship Id="rId53" Type="http://schemas.openxmlformats.org/officeDocument/2006/relationships/image" Target="media/image370.png"/><Relationship Id="rId49" Type="http://schemas.openxmlformats.org/officeDocument/2006/relationships/image" Target="media/image34.png"/><Relationship Id="rId52" Type="http://schemas.openxmlformats.org/officeDocument/2006/relationships/image" Target="media/image37.png"/><Relationship Id="rId48" Type="http://schemas.openxmlformats.org/officeDocument/2006/relationships/image" Target="media/image0.png"/><Relationship Id="rId56" Type="http://schemas.openxmlformats.org/officeDocument/2006/relationships/image" Target="media/image360.png"/></Relationships>
</file>

<file path=word/_rels/header3.xml.rels><?xml version="1.0" encoding="UTF-8" standalone="yes"?>
<Relationships xmlns="http://schemas.openxmlformats.org/package/2006/relationships"><Relationship Id="rId51" Type="http://schemas.openxmlformats.org/officeDocument/2006/relationships/image" Target="media/image350.png"/><Relationship Id="rId50" Type="http://schemas.openxmlformats.org/officeDocument/2006/relationships/image" Target="media/image37.png"/><Relationship Id="rId1" Type="http://schemas.openxmlformats.org/officeDocument/2006/relationships/image" Target="media/image33.png"/><Relationship Id="rId49" Type="http://schemas.openxmlformats.org/officeDocument/2006/relationships/image" Target="media/image36.png"/><Relationship Id="rId52" Type="http://schemas.openxmlformats.org/officeDocument/2006/relationships/image" Target="media/image360.png"/><Relationship Id="rId48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959</Words>
  <Characters>5471</Characters>
  <Application>Microsoft Office Word</Application>
  <DocSecurity>0</DocSecurity>
  <Lines>45</Lines>
  <Paragraphs>12</Paragraphs>
  <ScaleCrop>false</ScaleCrop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Social_Wk2_No+So_2020</dc:title>
  <dc:subject/>
  <dc:creator>Rhoda Scherman</dc:creator>
  <cp:keywords/>
  <cp:lastModifiedBy>Joann Susan George John</cp:lastModifiedBy>
  <cp:revision>2</cp:revision>
  <dcterms:created xsi:type="dcterms:W3CDTF">2020-09-16T07:11:00Z</dcterms:created>
  <dcterms:modified xsi:type="dcterms:W3CDTF">2020-09-16T07:11:00Z</dcterms:modified>
</cp:coreProperties>
</file>